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E6BDA" w14:textId="10DC8243" w:rsidR="00DA4B94" w:rsidRDefault="006D626B" w:rsidP="00DA4B94">
      <w:pPr>
        <w:spacing w:before="98" w:after="0"/>
        <w:ind w:right="16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44037407"/>
      <w:r w:rsidRPr="006D626B">
        <w:rPr>
          <w:rFonts w:ascii="Times New Roman" w:hAnsi="Times New Roman" w:cs="Times New Roman"/>
          <w:b/>
          <w:sz w:val="28"/>
          <w:szCs w:val="28"/>
        </w:rPr>
        <w:t>О</w:t>
      </w:r>
      <w:r w:rsidR="00DA4B94">
        <w:rPr>
          <w:rFonts w:ascii="Times New Roman" w:hAnsi="Times New Roman" w:cs="Times New Roman"/>
          <w:b/>
          <w:sz w:val="28"/>
          <w:szCs w:val="28"/>
          <w:lang w:val="ru-RU"/>
        </w:rPr>
        <w:t>БЪЯВЛЕНИЕ</w:t>
      </w:r>
      <w:r w:rsidR="00B97B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</w:t>
      </w:r>
      <w:bookmarkStart w:id="1" w:name="_GoBack"/>
      <w:bookmarkEnd w:id="1"/>
    </w:p>
    <w:p w14:paraId="137CC416" w14:textId="64660BAA" w:rsidR="006D626B" w:rsidRPr="00DA4B94" w:rsidRDefault="00DA4B94" w:rsidP="00DA4B94">
      <w:pPr>
        <w:spacing w:before="98" w:after="0"/>
        <w:ind w:right="165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п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риобретение лабораторных товаров в рамках особого порядка</w:t>
      </w:r>
      <w:r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 закупок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 9), пункта 1., статьи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73 </w:t>
      </w:r>
      <w:bookmarkStart w:id="2" w:name="_Hlk14438989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«Особый порядок осуществления закупок»</w:t>
      </w:r>
      <w:bookmarkEnd w:id="2"/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«приобретение однородных товаров,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общая сумма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выделенная для осуществления которых на соответствующий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календарный год без учета НДС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превышает стократного размера месячного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расчетного показателя, установленного законом 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республиканском бюджете 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соответствующий финансовый год», также руководствуясь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A4B94">
        <w:rPr>
          <w:rFonts w:ascii="Times New Roman" w:hAnsi="Times New Roman" w:cs="Times New Roman"/>
          <w:b/>
          <w:sz w:val="28"/>
          <w:szCs w:val="28"/>
          <w:lang w:val="ru-RU"/>
        </w:rPr>
        <w:t>подпунктами: 1); 2); 3), пунктом 2. – «Процедура с применением особого порядка»</w:t>
      </w:r>
    </w:p>
    <w:bookmarkEnd w:id="0"/>
    <w:p w14:paraId="347B3EB5" w14:textId="77777777" w:rsidR="006D626B" w:rsidRPr="006D626B" w:rsidRDefault="006D626B" w:rsidP="006D626B">
      <w:pPr>
        <w:pStyle w:val="a3"/>
        <w:spacing w:before="10"/>
        <w:rPr>
          <w:b/>
          <w:sz w:val="21"/>
        </w:rPr>
      </w:pPr>
    </w:p>
    <w:p w14:paraId="3AF858F5" w14:textId="038D4573" w:rsidR="006D626B" w:rsidRPr="00F34338" w:rsidRDefault="006D626B" w:rsidP="006D626B">
      <w:pPr>
        <w:pStyle w:val="1"/>
        <w:spacing w:before="93"/>
        <w:rPr>
          <w:sz w:val="24"/>
          <w:szCs w:val="24"/>
          <w:lang w:val="ru-RU"/>
        </w:rPr>
      </w:pPr>
      <w:r w:rsidRPr="006D626B">
        <w:rPr>
          <w:sz w:val="24"/>
          <w:szCs w:val="24"/>
        </w:rPr>
        <w:t>Товарищество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ограниченной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ответственностью</w:t>
      </w:r>
      <w:r w:rsidRPr="006D626B">
        <w:rPr>
          <w:spacing w:val="-4"/>
          <w:sz w:val="24"/>
          <w:szCs w:val="24"/>
        </w:rPr>
        <w:t xml:space="preserve"> </w:t>
      </w:r>
      <w:r w:rsidRPr="006D626B">
        <w:rPr>
          <w:sz w:val="24"/>
          <w:szCs w:val="24"/>
        </w:rPr>
        <w:t>"Казахойл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Актобе"</w:t>
      </w:r>
      <w:r w:rsidR="00F34338">
        <w:rPr>
          <w:sz w:val="24"/>
          <w:szCs w:val="24"/>
          <w:lang w:val="ru-RU"/>
        </w:rPr>
        <w:t xml:space="preserve">, РК, </w:t>
      </w:r>
      <w:r w:rsidR="00F34338" w:rsidRPr="00F34338">
        <w:rPr>
          <w:sz w:val="24"/>
          <w:szCs w:val="24"/>
          <w:lang w:val="ru-RU"/>
        </w:rPr>
        <w:t xml:space="preserve">г.Актобе,030000, Бизнес центр «Капитал Плата», </w:t>
      </w:r>
      <w:proofErr w:type="spellStart"/>
      <w:r w:rsidR="00F34338" w:rsidRPr="00F34338">
        <w:rPr>
          <w:sz w:val="24"/>
          <w:szCs w:val="24"/>
          <w:lang w:val="ru-RU"/>
        </w:rPr>
        <w:t>пр.А.Молдагуловой</w:t>
      </w:r>
      <w:proofErr w:type="spellEnd"/>
      <w:r w:rsidR="00F34338" w:rsidRPr="00F34338">
        <w:rPr>
          <w:sz w:val="24"/>
          <w:szCs w:val="24"/>
          <w:lang w:val="ru-RU"/>
        </w:rPr>
        <w:t xml:space="preserve"> 46, 2</w:t>
      </w:r>
      <w:r w:rsidR="00F34338">
        <w:rPr>
          <w:sz w:val="24"/>
          <w:szCs w:val="24"/>
          <w:lang w:val="ru-RU"/>
        </w:rPr>
        <w:t xml:space="preserve"> </w:t>
      </w:r>
      <w:r w:rsidR="00F34338" w:rsidRPr="00F34338">
        <w:rPr>
          <w:sz w:val="24"/>
          <w:szCs w:val="24"/>
          <w:lang w:val="ru-RU"/>
        </w:rPr>
        <w:t>этаж.</w:t>
      </w:r>
    </w:p>
    <w:p w14:paraId="64797655" w14:textId="77777777" w:rsidR="006D626B" w:rsidRPr="006D626B" w:rsidRDefault="006D626B" w:rsidP="006D626B">
      <w:pPr>
        <w:pStyle w:val="a3"/>
        <w:spacing w:line="20" w:lineRule="exact"/>
        <w:ind w:left="125"/>
        <w:rPr>
          <w:sz w:val="2"/>
        </w:rPr>
      </w:pPr>
      <w:r w:rsidRPr="006D626B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28F23EB" wp14:editId="3861C3F1">
                <wp:extent cx="6756400" cy="6350"/>
                <wp:effectExtent l="6350" t="4445" r="9525" b="8255"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082CAF9" id="Group 5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">
                <v:line id="Line 6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22BD9816" w14:textId="77777777" w:rsidR="006D626B" w:rsidRPr="006D626B" w:rsidRDefault="006D626B" w:rsidP="006D626B">
      <w:pPr>
        <w:pStyle w:val="a3"/>
        <w:ind w:left="129" w:right="165"/>
        <w:jc w:val="center"/>
      </w:pPr>
      <w:r w:rsidRPr="006D626B">
        <w:t>(наименование заказчика)</w:t>
      </w:r>
    </w:p>
    <w:p w14:paraId="7ADC45BB" w14:textId="2478EE0A" w:rsidR="006D626B" w:rsidRPr="005B5405" w:rsidRDefault="009E653A" w:rsidP="005B5405">
      <w:pPr>
        <w:pStyle w:val="a3"/>
        <w:spacing w:before="8"/>
        <w:ind w:left="9925" w:right="165"/>
        <w:jc w:val="center"/>
      </w:pPr>
      <w:r>
        <w:rPr>
          <w:lang w:val="ru-RU"/>
        </w:rPr>
        <w:t>04</w:t>
      </w:r>
      <w:r w:rsidR="006D626B" w:rsidRPr="006D626B">
        <w:t>.0</w:t>
      </w:r>
      <w:r>
        <w:rPr>
          <w:lang w:val="ru-RU"/>
        </w:rPr>
        <w:t>9</w:t>
      </w:r>
      <w:r w:rsidR="006D626B" w:rsidRPr="006D626B">
        <w:t>.2023</w:t>
      </w:r>
    </w:p>
    <w:p w14:paraId="6F6C22E6" w14:textId="39DA5EE3" w:rsidR="006D626B" w:rsidRPr="006D626B" w:rsidRDefault="006D626B" w:rsidP="006D626B">
      <w:pPr>
        <w:pStyle w:val="a3"/>
        <w:spacing w:before="93"/>
        <w:ind w:left="100"/>
        <w:rPr>
          <w:sz w:val="24"/>
          <w:szCs w:val="24"/>
        </w:rPr>
      </w:pPr>
      <w:r w:rsidRPr="006D626B">
        <w:rPr>
          <w:sz w:val="24"/>
          <w:szCs w:val="24"/>
        </w:rPr>
        <w:t>Объявляет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-5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проведении</w:t>
      </w:r>
      <w:r w:rsidR="00DA4B94">
        <w:rPr>
          <w:sz w:val="24"/>
          <w:szCs w:val="24"/>
          <w:lang w:val="ru-RU"/>
        </w:rPr>
        <w:t xml:space="preserve"> закупа лабораторных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способом</w:t>
      </w:r>
      <w:r w:rsidRPr="006D626B">
        <w:rPr>
          <w:spacing w:val="-6"/>
          <w:sz w:val="24"/>
          <w:szCs w:val="24"/>
        </w:rPr>
        <w:t xml:space="preserve"> </w:t>
      </w:r>
      <w:r w:rsidR="00DA4B94">
        <w:rPr>
          <w:sz w:val="24"/>
          <w:szCs w:val="24"/>
          <w:lang w:val="ru-RU"/>
        </w:rPr>
        <w:t>з</w:t>
      </w:r>
      <w:r w:rsidRPr="006D626B">
        <w:rPr>
          <w:sz w:val="24"/>
          <w:szCs w:val="24"/>
        </w:rPr>
        <w:t>апрос</w:t>
      </w:r>
      <w:r w:rsidR="00DA4B94">
        <w:rPr>
          <w:sz w:val="24"/>
          <w:szCs w:val="24"/>
          <w:lang w:val="ru-RU"/>
        </w:rPr>
        <w:t>а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ценовых</w:t>
      </w:r>
      <w:r w:rsidRPr="006D626B">
        <w:rPr>
          <w:spacing w:val="-6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предложений.</w:t>
      </w:r>
    </w:p>
    <w:p w14:paraId="2283B716" w14:textId="77777777" w:rsidR="006D626B" w:rsidRPr="006D626B" w:rsidRDefault="006D626B" w:rsidP="006D626B">
      <w:pPr>
        <w:pStyle w:val="a3"/>
        <w:spacing w:before="6"/>
        <w:rPr>
          <w:sz w:val="24"/>
          <w:szCs w:val="24"/>
        </w:rPr>
      </w:pPr>
    </w:p>
    <w:p w14:paraId="32137F44" w14:textId="4C4E1E95" w:rsidR="006D626B" w:rsidRPr="006D626B" w:rsidRDefault="006D626B" w:rsidP="006D626B">
      <w:pPr>
        <w:pStyle w:val="1"/>
        <w:rPr>
          <w:sz w:val="24"/>
          <w:szCs w:val="24"/>
        </w:rPr>
      </w:pPr>
      <w:r w:rsidRPr="006D626B">
        <w:rPr>
          <w:sz w:val="24"/>
          <w:szCs w:val="24"/>
        </w:rPr>
        <w:t>Закуп</w:t>
      </w:r>
      <w:r w:rsidRPr="006D626B">
        <w:rPr>
          <w:spacing w:val="-7"/>
          <w:sz w:val="24"/>
          <w:szCs w:val="24"/>
        </w:rPr>
        <w:t xml:space="preserve"> </w:t>
      </w:r>
      <w:r w:rsidRPr="006D626B">
        <w:rPr>
          <w:sz w:val="24"/>
          <w:szCs w:val="24"/>
        </w:rPr>
        <w:t>"</w:t>
      </w:r>
      <w:r w:rsidR="00DA4B94">
        <w:rPr>
          <w:sz w:val="24"/>
          <w:szCs w:val="24"/>
          <w:lang w:val="ru-RU"/>
        </w:rPr>
        <w:t>лабораторных товаров</w:t>
      </w:r>
      <w:r w:rsidRPr="006D626B">
        <w:rPr>
          <w:sz w:val="24"/>
          <w:szCs w:val="24"/>
        </w:rPr>
        <w:t>"</w:t>
      </w:r>
    </w:p>
    <w:p w14:paraId="310616FD" w14:textId="77777777" w:rsidR="006D626B" w:rsidRPr="006D626B" w:rsidRDefault="006D626B" w:rsidP="006D626B">
      <w:pPr>
        <w:pStyle w:val="a3"/>
        <w:spacing w:line="20" w:lineRule="exact"/>
        <w:ind w:left="125"/>
        <w:rPr>
          <w:sz w:val="24"/>
          <w:szCs w:val="24"/>
        </w:rPr>
      </w:pPr>
      <w:r w:rsidRPr="006D626B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19A6B8AA" wp14:editId="2C070982">
                <wp:extent cx="6756400" cy="6350"/>
                <wp:effectExtent l="6350" t="2540" r="9525" b="1016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6350"/>
                          <a:chOff x="0" y="0"/>
                          <a:chExt cx="10640" cy="10"/>
                        </a:xfrm>
                      </wpg:grpSpPr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DCA53F" id="Group 3" o:spid="_x0000_s1026" style="width:532pt;height:.5pt;mso-position-horizontal-relative:char;mso-position-vertical-relative:line" coordsize="10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">
                <v:line id="Line 4" o:spid="_x0000_s1027" style="position:absolute;visibility:visible;mso-wrap-style:square" from="0,5" to="10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14:paraId="6C386CEB" w14:textId="34EB22A4" w:rsidR="006D626B" w:rsidRPr="006D626B" w:rsidRDefault="006D626B" w:rsidP="005B5405">
      <w:pPr>
        <w:pStyle w:val="a3"/>
        <w:ind w:left="129" w:right="165"/>
        <w:jc w:val="center"/>
        <w:rPr>
          <w:sz w:val="24"/>
          <w:szCs w:val="24"/>
        </w:rPr>
      </w:pPr>
      <w:r w:rsidRPr="006D626B">
        <w:rPr>
          <w:sz w:val="24"/>
          <w:szCs w:val="24"/>
        </w:rPr>
        <w:t>(наименование закупки)</w:t>
      </w:r>
    </w:p>
    <w:p w14:paraId="4BB76A48" w14:textId="4D123464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spacing w:before="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Перечень</w:t>
      </w:r>
      <w:r w:rsidR="006D626B" w:rsidRPr="0024416B">
        <w:rPr>
          <w:b/>
          <w:bCs/>
          <w:spacing w:val="-4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лотов</w:t>
      </w:r>
    </w:p>
    <w:p w14:paraId="5675302F" w14:textId="77777777" w:rsidR="006D626B" w:rsidRPr="006D626B" w:rsidRDefault="006D626B" w:rsidP="006D626B">
      <w:pPr>
        <w:pStyle w:val="a3"/>
        <w:spacing w:before="3"/>
        <w:rPr>
          <w:sz w:val="24"/>
          <w:szCs w:val="24"/>
        </w:rPr>
      </w:pPr>
    </w:p>
    <w:tbl>
      <w:tblPr>
        <w:tblStyle w:val="a6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59"/>
        <w:gridCol w:w="1276"/>
        <w:gridCol w:w="567"/>
        <w:gridCol w:w="1134"/>
        <w:gridCol w:w="1276"/>
        <w:gridCol w:w="1984"/>
      </w:tblGrid>
      <w:tr w:rsidR="001169A2" w14:paraId="4898C976" w14:textId="33ECCC69" w:rsidTr="001169A2">
        <w:tc>
          <w:tcPr>
            <w:tcW w:w="704" w:type="dxa"/>
          </w:tcPr>
          <w:p w14:paraId="7ADD9BB7" w14:textId="03198510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134" w:type="dxa"/>
          </w:tcPr>
          <w:p w14:paraId="22ABAAFA" w14:textId="003D5EA3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276" w:type="dxa"/>
          </w:tcPr>
          <w:p w14:paraId="2ECAF716" w14:textId="5FFD81A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59" w:type="dxa"/>
          </w:tcPr>
          <w:p w14:paraId="3B75DEA9" w14:textId="50928DD7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276" w:type="dxa"/>
          </w:tcPr>
          <w:p w14:paraId="33EBC0CD" w14:textId="752284A8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567" w:type="dxa"/>
          </w:tcPr>
          <w:p w14:paraId="76505648" w14:textId="6D2E21CF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134" w:type="dxa"/>
          </w:tcPr>
          <w:p w14:paraId="030AF1E2" w14:textId="36F48196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55EE29F7" w14:textId="3D7C07DE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1984" w:type="dxa"/>
          </w:tcPr>
          <w:p w14:paraId="1E6AA519" w14:textId="75E6B494" w:rsidR="001169A2" w:rsidRPr="000A01FB" w:rsidRDefault="001169A2" w:rsidP="001169A2">
            <w:pPr>
              <w:pStyle w:val="a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</w:tr>
      <w:tr w:rsidR="001169A2" w14:paraId="7CDDDCE3" w14:textId="7C4C7876" w:rsidTr="001169A2">
        <w:tc>
          <w:tcPr>
            <w:tcW w:w="704" w:type="dxa"/>
          </w:tcPr>
          <w:p w14:paraId="28758B9C" w14:textId="7C158DEE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14:paraId="4079AE0C" w14:textId="0A11B3DB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201411.200.000007</w:t>
            </w:r>
          </w:p>
        </w:tc>
        <w:tc>
          <w:tcPr>
            <w:tcW w:w="1276" w:type="dxa"/>
          </w:tcPr>
          <w:p w14:paraId="1716DC0D" w14:textId="42219707" w:rsidR="001169A2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Гексан</w:t>
            </w:r>
          </w:p>
        </w:tc>
        <w:tc>
          <w:tcPr>
            <w:tcW w:w="1559" w:type="dxa"/>
          </w:tcPr>
          <w:p w14:paraId="6304A275" w14:textId="19630B6E" w:rsidR="001169A2" w:rsidRPr="00B76032" w:rsidRDefault="00B7603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Ж</w:t>
            </w:r>
            <w:r w:rsidR="001169A2" w:rsidRPr="000A01FB">
              <w:rPr>
                <w:sz w:val="24"/>
                <w:szCs w:val="24"/>
              </w:rPr>
              <w:t>идкость</w:t>
            </w:r>
            <w:r>
              <w:rPr>
                <w:sz w:val="24"/>
                <w:szCs w:val="24"/>
                <w:lang w:val="ru-RU"/>
              </w:rPr>
              <w:t>, 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</w:tc>
        <w:tc>
          <w:tcPr>
            <w:tcW w:w="1276" w:type="dxa"/>
          </w:tcPr>
          <w:p w14:paraId="43D94423" w14:textId="4F11B920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0117C032" w14:textId="1CAAD439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10,00</w:t>
            </w:r>
          </w:p>
        </w:tc>
        <w:tc>
          <w:tcPr>
            <w:tcW w:w="1134" w:type="dxa"/>
          </w:tcPr>
          <w:p w14:paraId="0734EA9A" w14:textId="0335719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16293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418BE69" w14:textId="4E476B5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162930,00</w:t>
            </w:r>
          </w:p>
        </w:tc>
        <w:tc>
          <w:tcPr>
            <w:tcW w:w="1984" w:type="dxa"/>
          </w:tcPr>
          <w:p w14:paraId="1CB6328B" w14:textId="52561771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580128AC" w14:textId="14BDB2B9" w:rsidTr="001169A2">
        <w:tc>
          <w:tcPr>
            <w:tcW w:w="704" w:type="dxa"/>
          </w:tcPr>
          <w:p w14:paraId="1AD9B0F0" w14:textId="3F82264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2C65B809" w14:textId="0A9567E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201432.710.000001</w:t>
            </w:r>
          </w:p>
        </w:tc>
        <w:tc>
          <w:tcPr>
            <w:tcW w:w="1276" w:type="dxa"/>
          </w:tcPr>
          <w:p w14:paraId="55520ABC" w14:textId="42D3C496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Кислота уксусная</w:t>
            </w:r>
          </w:p>
        </w:tc>
        <w:tc>
          <w:tcPr>
            <w:tcW w:w="1559" w:type="dxa"/>
          </w:tcPr>
          <w:p w14:paraId="4772A37D" w14:textId="7F407F29" w:rsidR="001169A2" w:rsidRPr="000A01FB" w:rsidRDefault="00B76032" w:rsidP="001169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х.ч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  <w:r w:rsidR="001169A2" w:rsidRPr="000A01FB">
              <w:rPr>
                <w:sz w:val="24"/>
                <w:szCs w:val="24"/>
              </w:rPr>
              <w:t>, ледяная</w:t>
            </w:r>
          </w:p>
        </w:tc>
        <w:tc>
          <w:tcPr>
            <w:tcW w:w="1276" w:type="dxa"/>
          </w:tcPr>
          <w:p w14:paraId="13F6E068" w14:textId="338654C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010BC223" w14:textId="1047A2F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134" w:type="dxa"/>
          </w:tcPr>
          <w:p w14:paraId="3B236FB6" w14:textId="0F135DE2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</w:rPr>
              <w:t>28866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59817F65" w14:textId="321FAC02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57732,00</w:t>
            </w:r>
          </w:p>
        </w:tc>
        <w:tc>
          <w:tcPr>
            <w:tcW w:w="1984" w:type="dxa"/>
          </w:tcPr>
          <w:p w14:paraId="4C7E2DD6" w14:textId="4424F09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0D5C9993" w14:textId="1FB14149" w:rsidTr="001169A2">
        <w:tc>
          <w:tcPr>
            <w:tcW w:w="704" w:type="dxa"/>
          </w:tcPr>
          <w:p w14:paraId="0A890F5B" w14:textId="347C60A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471ED73F" w14:textId="403BC06A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212013.990.000509</w:t>
            </w:r>
          </w:p>
        </w:tc>
        <w:tc>
          <w:tcPr>
            <w:tcW w:w="1276" w:type="dxa"/>
          </w:tcPr>
          <w:p w14:paraId="053466C7" w14:textId="4AEAC7D1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Перекись водорода  </w:t>
            </w:r>
          </w:p>
        </w:tc>
        <w:tc>
          <w:tcPr>
            <w:tcW w:w="1559" w:type="dxa"/>
          </w:tcPr>
          <w:p w14:paraId="4657A06E" w14:textId="6EFCD807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раствор</w:t>
            </w:r>
          </w:p>
        </w:tc>
        <w:tc>
          <w:tcPr>
            <w:tcW w:w="1276" w:type="dxa"/>
          </w:tcPr>
          <w:p w14:paraId="2AB28862" w14:textId="00394112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A01FB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1E26EB13" w14:textId="12AE5845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2,00</w:t>
            </w:r>
          </w:p>
        </w:tc>
        <w:tc>
          <w:tcPr>
            <w:tcW w:w="1134" w:type="dxa"/>
          </w:tcPr>
          <w:p w14:paraId="5614F8B7" w14:textId="52F12939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3643,00</w:t>
            </w:r>
          </w:p>
        </w:tc>
        <w:tc>
          <w:tcPr>
            <w:tcW w:w="1276" w:type="dxa"/>
          </w:tcPr>
          <w:p w14:paraId="7D9662E3" w14:textId="791D5BAF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7286,00</w:t>
            </w:r>
          </w:p>
        </w:tc>
        <w:tc>
          <w:tcPr>
            <w:tcW w:w="1984" w:type="dxa"/>
          </w:tcPr>
          <w:p w14:paraId="6E225F7D" w14:textId="319F6C86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30F6E285" w14:textId="37B633AC" w:rsidTr="001169A2">
        <w:tc>
          <w:tcPr>
            <w:tcW w:w="704" w:type="dxa"/>
          </w:tcPr>
          <w:p w14:paraId="271477CE" w14:textId="14CC10E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5744F0D4" w14:textId="3207CDEC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205952.100.000507</w:t>
            </w:r>
          </w:p>
        </w:tc>
        <w:tc>
          <w:tcPr>
            <w:tcW w:w="1276" w:type="dxa"/>
          </w:tcPr>
          <w:p w14:paraId="0AD7CA70" w14:textId="4AE1924D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Стандарт-титр</w:t>
            </w:r>
          </w:p>
        </w:tc>
        <w:tc>
          <w:tcPr>
            <w:tcW w:w="1559" w:type="dxa"/>
          </w:tcPr>
          <w:p w14:paraId="137DE0DD" w14:textId="6F0E8E2C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трилон Б 0,1Н</w:t>
            </w:r>
          </w:p>
        </w:tc>
        <w:tc>
          <w:tcPr>
            <w:tcW w:w="1276" w:type="dxa"/>
          </w:tcPr>
          <w:p w14:paraId="5F283E46" w14:textId="4325E509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25E9E1EB" w14:textId="3EA55D0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188CA9B9" w14:textId="47794DBE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276" w:type="dxa"/>
          </w:tcPr>
          <w:p w14:paraId="6757DE45" w14:textId="7A55B8EC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16662,00</w:t>
            </w:r>
          </w:p>
        </w:tc>
        <w:tc>
          <w:tcPr>
            <w:tcW w:w="1984" w:type="dxa"/>
          </w:tcPr>
          <w:p w14:paraId="63E931A9" w14:textId="1730580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6B04AFA4" w14:textId="04231AFB" w:rsidTr="001169A2">
        <w:tc>
          <w:tcPr>
            <w:tcW w:w="704" w:type="dxa"/>
          </w:tcPr>
          <w:p w14:paraId="2D1EEA5A" w14:textId="2DD3043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16114FC5" w14:textId="7491A3CF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201351.830.000002</w:t>
            </w:r>
          </w:p>
        </w:tc>
        <w:tc>
          <w:tcPr>
            <w:tcW w:w="1276" w:type="dxa"/>
          </w:tcPr>
          <w:p w14:paraId="312E0093" w14:textId="15941A26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 xml:space="preserve">Азотнокислое серебро </w:t>
            </w:r>
            <w:r w:rsidRPr="00F539AE">
              <w:rPr>
                <w:sz w:val="24"/>
                <w:szCs w:val="24"/>
              </w:rPr>
              <w:lastRenderedPageBreak/>
              <w:t>(нитрат серебра)</w:t>
            </w:r>
          </w:p>
        </w:tc>
        <w:tc>
          <w:tcPr>
            <w:tcW w:w="1559" w:type="dxa"/>
          </w:tcPr>
          <w:p w14:paraId="4CD8D03B" w14:textId="3164BF97" w:rsidR="001169A2" w:rsidRPr="00B7603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</w:rPr>
              <w:lastRenderedPageBreak/>
              <w:t xml:space="preserve">кристаллы, </w:t>
            </w:r>
            <w:r w:rsidR="00B76032">
              <w:rPr>
                <w:sz w:val="24"/>
                <w:szCs w:val="24"/>
                <w:lang w:val="ru-RU"/>
              </w:rPr>
              <w:t>квалификация «</w:t>
            </w:r>
            <w:r w:rsidRPr="00F539AE">
              <w:rPr>
                <w:sz w:val="24"/>
                <w:szCs w:val="24"/>
              </w:rPr>
              <w:t>ч</w:t>
            </w:r>
            <w:r w:rsidR="00B76032">
              <w:rPr>
                <w:sz w:val="24"/>
                <w:szCs w:val="24"/>
                <w:lang w:val="ru-RU"/>
              </w:rPr>
              <w:t>.</w:t>
            </w:r>
            <w:proofErr w:type="spellStart"/>
            <w:r w:rsidR="00B76032">
              <w:rPr>
                <w:sz w:val="24"/>
                <w:szCs w:val="24"/>
                <w:lang w:val="ru-RU"/>
              </w:rPr>
              <w:t>д.а</w:t>
            </w:r>
            <w:proofErr w:type="spellEnd"/>
            <w:r w:rsidR="00B76032">
              <w:rPr>
                <w:sz w:val="24"/>
                <w:szCs w:val="24"/>
                <w:lang w:val="ru-RU"/>
              </w:rPr>
              <w:t>.»</w:t>
            </w:r>
          </w:p>
        </w:tc>
        <w:tc>
          <w:tcPr>
            <w:tcW w:w="1276" w:type="dxa"/>
          </w:tcPr>
          <w:p w14:paraId="34B9568E" w14:textId="2490655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453A475F" w14:textId="1E11DAF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0,10</w:t>
            </w:r>
          </w:p>
        </w:tc>
        <w:tc>
          <w:tcPr>
            <w:tcW w:w="1134" w:type="dxa"/>
          </w:tcPr>
          <w:p w14:paraId="67D0F3C8" w14:textId="2B877CB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1532925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56252B8D" w14:textId="0707D119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153292,50</w:t>
            </w:r>
          </w:p>
        </w:tc>
        <w:tc>
          <w:tcPr>
            <w:tcW w:w="1984" w:type="dxa"/>
          </w:tcPr>
          <w:p w14:paraId="51CEC8F4" w14:textId="115817D0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течении 45 календарных дней с момента </w:t>
            </w:r>
            <w:r>
              <w:rPr>
                <w:sz w:val="24"/>
                <w:szCs w:val="24"/>
                <w:lang w:val="ru-RU"/>
              </w:rPr>
              <w:lastRenderedPageBreak/>
              <w:t>подписания Договора</w:t>
            </w:r>
          </w:p>
        </w:tc>
      </w:tr>
      <w:tr w:rsidR="001169A2" w14:paraId="29F29783" w14:textId="05001435" w:rsidTr="001169A2">
        <w:tc>
          <w:tcPr>
            <w:tcW w:w="704" w:type="dxa"/>
          </w:tcPr>
          <w:p w14:paraId="3C3A35CA" w14:textId="5AAB4592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34" w:type="dxa"/>
          </w:tcPr>
          <w:p w14:paraId="202E574F" w14:textId="75A35E20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201432.710.000000</w:t>
            </w:r>
          </w:p>
        </w:tc>
        <w:tc>
          <w:tcPr>
            <w:tcW w:w="1276" w:type="dxa"/>
          </w:tcPr>
          <w:p w14:paraId="2CD82BC5" w14:textId="1EB6B5FB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0A01FB">
              <w:rPr>
                <w:sz w:val="24"/>
                <w:szCs w:val="24"/>
              </w:rPr>
              <w:t>Кислота уксусная</w:t>
            </w:r>
          </w:p>
        </w:tc>
        <w:tc>
          <w:tcPr>
            <w:tcW w:w="1559" w:type="dxa"/>
          </w:tcPr>
          <w:p w14:paraId="7C13F5A3" w14:textId="6131A14F" w:rsidR="001169A2" w:rsidRPr="00F539AE" w:rsidRDefault="00B76032" w:rsidP="001169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х.ч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  <w:r w:rsidRPr="000A01FB">
              <w:rPr>
                <w:sz w:val="24"/>
                <w:szCs w:val="24"/>
              </w:rPr>
              <w:t>, ледяная</w:t>
            </w:r>
          </w:p>
        </w:tc>
        <w:tc>
          <w:tcPr>
            <w:tcW w:w="1276" w:type="dxa"/>
          </w:tcPr>
          <w:p w14:paraId="24C35C96" w14:textId="4371DA48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C3AF65" w14:textId="2A9877DC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6F2CABC7" w14:textId="25E817AD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28800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1FC6D553" w14:textId="7F22E5D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144000,00</w:t>
            </w:r>
          </w:p>
        </w:tc>
        <w:tc>
          <w:tcPr>
            <w:tcW w:w="1984" w:type="dxa"/>
          </w:tcPr>
          <w:p w14:paraId="6F13E761" w14:textId="507C1DEE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20A4DAA2" w14:textId="69A061EE" w:rsidTr="001169A2">
        <w:tc>
          <w:tcPr>
            <w:tcW w:w="704" w:type="dxa"/>
          </w:tcPr>
          <w:p w14:paraId="47997A31" w14:textId="6F644833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14:paraId="65F17481" w14:textId="09EA047D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201324.750.000004</w:t>
            </w:r>
          </w:p>
        </w:tc>
        <w:tc>
          <w:tcPr>
            <w:tcW w:w="1276" w:type="dxa"/>
          </w:tcPr>
          <w:p w14:paraId="7B0F565F" w14:textId="52F8D4EC" w:rsidR="001169A2" w:rsidRPr="000A01FB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Силикагель</w:t>
            </w:r>
          </w:p>
        </w:tc>
        <w:tc>
          <w:tcPr>
            <w:tcW w:w="1559" w:type="dxa"/>
          </w:tcPr>
          <w:p w14:paraId="16716EBA" w14:textId="16DB64C0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индикаторный</w:t>
            </w:r>
          </w:p>
        </w:tc>
        <w:tc>
          <w:tcPr>
            <w:tcW w:w="1276" w:type="dxa"/>
          </w:tcPr>
          <w:p w14:paraId="18B1A4EC" w14:textId="78D618A3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210B2EB" w14:textId="459F2D1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05ACE2A0" w14:textId="4A2D5924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34345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547ED456" w14:textId="1EBDBA8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171725,00</w:t>
            </w:r>
          </w:p>
        </w:tc>
        <w:tc>
          <w:tcPr>
            <w:tcW w:w="1984" w:type="dxa"/>
          </w:tcPr>
          <w:p w14:paraId="48D9E4AA" w14:textId="24DB984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1D66968A" w14:textId="6A263B9A" w:rsidTr="001169A2">
        <w:tc>
          <w:tcPr>
            <w:tcW w:w="704" w:type="dxa"/>
          </w:tcPr>
          <w:p w14:paraId="5485AB37" w14:textId="03A9F019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14:paraId="2706516C" w14:textId="12596642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201520.100.000002</w:t>
            </w:r>
          </w:p>
        </w:tc>
        <w:tc>
          <w:tcPr>
            <w:tcW w:w="1276" w:type="dxa"/>
          </w:tcPr>
          <w:p w14:paraId="386E5A0D" w14:textId="4EF9C076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Хлорид аммония (хлористый аммоний)</w:t>
            </w:r>
          </w:p>
        </w:tc>
        <w:tc>
          <w:tcPr>
            <w:tcW w:w="1559" w:type="dxa"/>
          </w:tcPr>
          <w:p w14:paraId="7C8178F0" w14:textId="620F3ABE" w:rsidR="001169A2" w:rsidRPr="00F539AE" w:rsidRDefault="00B76032" w:rsidP="001169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</w:tc>
        <w:tc>
          <w:tcPr>
            <w:tcW w:w="1276" w:type="dxa"/>
          </w:tcPr>
          <w:p w14:paraId="0E0995B0" w14:textId="77DDC517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20C03637" w14:textId="6553E719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08EC9514" w14:textId="28444814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22767,00</w:t>
            </w:r>
          </w:p>
        </w:tc>
        <w:tc>
          <w:tcPr>
            <w:tcW w:w="1276" w:type="dxa"/>
          </w:tcPr>
          <w:p w14:paraId="771FE379" w14:textId="1662EB77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11383,50</w:t>
            </w:r>
          </w:p>
        </w:tc>
        <w:tc>
          <w:tcPr>
            <w:tcW w:w="1984" w:type="dxa"/>
          </w:tcPr>
          <w:p w14:paraId="57C967B9" w14:textId="5598E06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5DB3D870" w14:textId="649D09CF" w:rsidTr="001169A2">
        <w:tc>
          <w:tcPr>
            <w:tcW w:w="704" w:type="dxa"/>
          </w:tcPr>
          <w:p w14:paraId="772F0AE7" w14:textId="578316B4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</w:tcPr>
          <w:p w14:paraId="62C24A75" w14:textId="01873DE6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201351.300.000004</w:t>
            </w:r>
          </w:p>
        </w:tc>
        <w:tc>
          <w:tcPr>
            <w:tcW w:w="1276" w:type="dxa"/>
          </w:tcPr>
          <w:p w14:paraId="52AF6529" w14:textId="142F1305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Бихромат калия</w:t>
            </w:r>
          </w:p>
        </w:tc>
        <w:tc>
          <w:tcPr>
            <w:tcW w:w="1559" w:type="dxa"/>
          </w:tcPr>
          <w:p w14:paraId="2DC8BCFF" w14:textId="1E795492" w:rsidR="001169A2" w:rsidRPr="00F539AE" w:rsidRDefault="00B76032" w:rsidP="001169A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квалификация «</w:t>
            </w:r>
            <w:proofErr w:type="spellStart"/>
            <w:r>
              <w:rPr>
                <w:sz w:val="24"/>
                <w:szCs w:val="24"/>
                <w:lang w:val="ru-RU"/>
              </w:rPr>
              <w:t>ч.д.а</w:t>
            </w:r>
            <w:proofErr w:type="spellEnd"/>
            <w:r>
              <w:rPr>
                <w:sz w:val="24"/>
                <w:szCs w:val="24"/>
                <w:lang w:val="ru-RU"/>
              </w:rPr>
              <w:t>.»</w:t>
            </w:r>
          </w:p>
        </w:tc>
        <w:tc>
          <w:tcPr>
            <w:tcW w:w="1276" w:type="dxa"/>
          </w:tcPr>
          <w:p w14:paraId="09075A15" w14:textId="102C0ABE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A178A21" w14:textId="60A262F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0,50</w:t>
            </w:r>
          </w:p>
        </w:tc>
        <w:tc>
          <w:tcPr>
            <w:tcW w:w="1134" w:type="dxa"/>
          </w:tcPr>
          <w:p w14:paraId="741AFE29" w14:textId="78DCC48D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77750</w:t>
            </w:r>
            <w:r>
              <w:rPr>
                <w:sz w:val="24"/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14:paraId="4A955392" w14:textId="599FAB1C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38875,00</w:t>
            </w:r>
          </w:p>
        </w:tc>
        <w:tc>
          <w:tcPr>
            <w:tcW w:w="1984" w:type="dxa"/>
          </w:tcPr>
          <w:p w14:paraId="778E2FB9" w14:textId="7D447FE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71E86C4D" w14:textId="24C9D122" w:rsidTr="001169A2">
        <w:tc>
          <w:tcPr>
            <w:tcW w:w="704" w:type="dxa"/>
          </w:tcPr>
          <w:p w14:paraId="6025AE02" w14:textId="2ED88A61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20916170" w14:textId="4B570EC3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201422.200.000001</w:t>
            </w:r>
          </w:p>
        </w:tc>
        <w:tc>
          <w:tcPr>
            <w:tcW w:w="1276" w:type="dxa"/>
          </w:tcPr>
          <w:p w14:paraId="0453CFF2" w14:textId="71C8E460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2-пропанол</w:t>
            </w:r>
          </w:p>
        </w:tc>
        <w:tc>
          <w:tcPr>
            <w:tcW w:w="1559" w:type="dxa"/>
          </w:tcPr>
          <w:p w14:paraId="1E5D2A9E" w14:textId="5503CEDB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F539AE">
              <w:rPr>
                <w:sz w:val="24"/>
                <w:szCs w:val="24"/>
              </w:rPr>
              <w:t>абсолютированный Спирт изопропиловый,</w:t>
            </w:r>
          </w:p>
        </w:tc>
        <w:tc>
          <w:tcPr>
            <w:tcW w:w="1276" w:type="dxa"/>
          </w:tcPr>
          <w:p w14:paraId="7738AF9C" w14:textId="2F5773F6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54B5E70F" w14:textId="2368429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</w:tcPr>
          <w:p w14:paraId="616E2029" w14:textId="2C1B808A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4732,78</w:t>
            </w:r>
          </w:p>
        </w:tc>
        <w:tc>
          <w:tcPr>
            <w:tcW w:w="1276" w:type="dxa"/>
          </w:tcPr>
          <w:p w14:paraId="58D4AC72" w14:textId="4CFF8946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23663,90</w:t>
            </w:r>
          </w:p>
        </w:tc>
        <w:tc>
          <w:tcPr>
            <w:tcW w:w="1984" w:type="dxa"/>
          </w:tcPr>
          <w:p w14:paraId="6D68C1D1" w14:textId="3F0E1DF3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4A0FA3ED" w14:textId="66E05F2B" w:rsidTr="001169A2">
        <w:tc>
          <w:tcPr>
            <w:tcW w:w="704" w:type="dxa"/>
          </w:tcPr>
          <w:p w14:paraId="2888167D" w14:textId="7A6D72FE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07D38145" w14:textId="0275984F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201413.230.000003</w:t>
            </w:r>
          </w:p>
        </w:tc>
        <w:tc>
          <w:tcPr>
            <w:tcW w:w="1276" w:type="dxa"/>
          </w:tcPr>
          <w:p w14:paraId="5812EEF5" w14:textId="05227C2A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Хлороформ (трихлорметан)</w:t>
            </w:r>
          </w:p>
        </w:tc>
        <w:tc>
          <w:tcPr>
            <w:tcW w:w="1559" w:type="dxa"/>
          </w:tcPr>
          <w:p w14:paraId="6966245D" w14:textId="13C250FA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очищенный Хлороформ</w:t>
            </w:r>
          </w:p>
        </w:tc>
        <w:tc>
          <w:tcPr>
            <w:tcW w:w="1276" w:type="dxa"/>
          </w:tcPr>
          <w:p w14:paraId="0E8DEB31" w14:textId="495B985E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F539AE">
              <w:rPr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567" w:type="dxa"/>
          </w:tcPr>
          <w:p w14:paraId="75845D63" w14:textId="21ED8738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</w:tcPr>
          <w:p w14:paraId="71FF8DB5" w14:textId="11A119A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4286,00</w:t>
            </w:r>
          </w:p>
        </w:tc>
        <w:tc>
          <w:tcPr>
            <w:tcW w:w="1276" w:type="dxa"/>
          </w:tcPr>
          <w:p w14:paraId="73EC4493" w14:textId="5A63774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85720,00</w:t>
            </w:r>
          </w:p>
        </w:tc>
        <w:tc>
          <w:tcPr>
            <w:tcW w:w="1984" w:type="dxa"/>
          </w:tcPr>
          <w:p w14:paraId="48AFD25B" w14:textId="5E1697DA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  <w:tr w:rsidR="001169A2" w14:paraId="1C1B3A0B" w14:textId="1C25CFD1" w:rsidTr="001169A2">
        <w:tc>
          <w:tcPr>
            <w:tcW w:w="704" w:type="dxa"/>
          </w:tcPr>
          <w:p w14:paraId="32912CCF" w14:textId="0583A72E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14:paraId="0670DFFD" w14:textId="63926777" w:rsidR="001169A2" w:rsidRPr="00E54ECC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201341.500.000015</w:t>
            </w:r>
          </w:p>
        </w:tc>
        <w:tc>
          <w:tcPr>
            <w:tcW w:w="1276" w:type="dxa"/>
          </w:tcPr>
          <w:p w14:paraId="334D97C5" w14:textId="6022B563" w:rsidR="001169A2" w:rsidRPr="00E54ECC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>Сульфат магния</w:t>
            </w:r>
          </w:p>
        </w:tc>
        <w:tc>
          <w:tcPr>
            <w:tcW w:w="1559" w:type="dxa"/>
          </w:tcPr>
          <w:p w14:paraId="42C43682" w14:textId="653D639A" w:rsidR="001169A2" w:rsidRPr="00E54ECC" w:rsidRDefault="001169A2" w:rsidP="001169A2">
            <w:pPr>
              <w:pStyle w:val="a3"/>
              <w:jc w:val="center"/>
              <w:rPr>
                <w:sz w:val="24"/>
                <w:szCs w:val="24"/>
              </w:rPr>
            </w:pPr>
            <w:r w:rsidRPr="00E54ECC">
              <w:rPr>
                <w:sz w:val="24"/>
                <w:szCs w:val="24"/>
              </w:rPr>
              <w:t xml:space="preserve"> 7-водный Магния сульфат (MgSO ·7H O) уп.(10 ампул),</w:t>
            </w:r>
          </w:p>
        </w:tc>
        <w:tc>
          <w:tcPr>
            <w:tcW w:w="1276" w:type="dxa"/>
          </w:tcPr>
          <w:p w14:paraId="7C6C002D" w14:textId="4D0944F0" w:rsidR="001169A2" w:rsidRPr="00F539AE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упаковка</w:t>
            </w:r>
          </w:p>
        </w:tc>
        <w:tc>
          <w:tcPr>
            <w:tcW w:w="567" w:type="dxa"/>
          </w:tcPr>
          <w:p w14:paraId="564FAE37" w14:textId="50660ACF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1,00</w:t>
            </w:r>
          </w:p>
        </w:tc>
        <w:tc>
          <w:tcPr>
            <w:tcW w:w="1134" w:type="dxa"/>
          </w:tcPr>
          <w:p w14:paraId="49DB552A" w14:textId="7768EFF5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276" w:type="dxa"/>
          </w:tcPr>
          <w:p w14:paraId="7E5EF649" w14:textId="280E20D2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9245,53</w:t>
            </w:r>
          </w:p>
        </w:tc>
        <w:tc>
          <w:tcPr>
            <w:tcW w:w="1984" w:type="dxa"/>
          </w:tcPr>
          <w:p w14:paraId="71A247D6" w14:textId="741C98F6" w:rsidR="001169A2" w:rsidRDefault="001169A2" w:rsidP="001169A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течении 45 календарных дней с момента подписания Договора</w:t>
            </w:r>
          </w:p>
        </w:tc>
      </w:tr>
    </w:tbl>
    <w:p w14:paraId="7B7035E2" w14:textId="77777777" w:rsidR="006D626B" w:rsidRPr="006D626B" w:rsidRDefault="006D626B" w:rsidP="006D626B">
      <w:pPr>
        <w:pStyle w:val="a3"/>
        <w:spacing w:before="11"/>
        <w:rPr>
          <w:sz w:val="24"/>
          <w:szCs w:val="24"/>
        </w:rPr>
      </w:pPr>
    </w:p>
    <w:p w14:paraId="1AD00E13" w14:textId="4D55846B" w:rsidR="006D626B" w:rsidRPr="0024416B" w:rsidRDefault="0024416B" w:rsidP="006D626B">
      <w:pPr>
        <w:pStyle w:val="a5"/>
        <w:numPr>
          <w:ilvl w:val="0"/>
          <w:numId w:val="2"/>
        </w:numPr>
        <w:tabs>
          <w:tab w:val="left" w:pos="280"/>
        </w:tabs>
        <w:rPr>
          <w:b/>
          <w:bCs/>
          <w:sz w:val="24"/>
          <w:szCs w:val="24"/>
        </w:rPr>
      </w:pPr>
      <w:r w:rsidRPr="0024416B">
        <w:rPr>
          <w:b/>
          <w:bCs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Ценовое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предложение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способом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8B29A6">
        <w:rPr>
          <w:b/>
          <w:bCs/>
          <w:spacing w:val="-6"/>
          <w:sz w:val="24"/>
          <w:szCs w:val="24"/>
          <w:lang w:val="ru-RU"/>
        </w:rPr>
        <w:t>о</w:t>
      </w:r>
      <w:r w:rsidR="00C82769" w:rsidRPr="00C82769">
        <w:rPr>
          <w:b/>
          <w:bCs/>
          <w:spacing w:val="-6"/>
          <w:sz w:val="24"/>
          <w:szCs w:val="24"/>
        </w:rPr>
        <w:t>соб</w:t>
      </w:r>
      <w:r w:rsidR="008B29A6">
        <w:rPr>
          <w:b/>
          <w:bCs/>
          <w:spacing w:val="-6"/>
          <w:sz w:val="24"/>
          <w:szCs w:val="24"/>
          <w:lang w:val="ru-RU"/>
        </w:rPr>
        <w:t>ого</w:t>
      </w:r>
      <w:r w:rsidR="00C82769" w:rsidRPr="00C82769">
        <w:rPr>
          <w:b/>
          <w:bCs/>
          <w:spacing w:val="-6"/>
          <w:sz w:val="24"/>
          <w:szCs w:val="24"/>
        </w:rPr>
        <w:t xml:space="preserve"> поряд</w:t>
      </w:r>
      <w:r w:rsidR="008B29A6">
        <w:rPr>
          <w:b/>
          <w:bCs/>
          <w:spacing w:val="-6"/>
          <w:sz w:val="24"/>
          <w:szCs w:val="24"/>
          <w:lang w:val="ru-RU"/>
        </w:rPr>
        <w:t>ка</w:t>
      </w:r>
      <w:r w:rsidR="00C82769" w:rsidRPr="00C82769">
        <w:rPr>
          <w:b/>
          <w:bCs/>
          <w:spacing w:val="-6"/>
          <w:sz w:val="24"/>
          <w:szCs w:val="24"/>
        </w:rPr>
        <w:t xml:space="preserve"> осуществления закупок</w:t>
      </w:r>
      <w:r w:rsidR="008B29A6">
        <w:rPr>
          <w:b/>
          <w:bCs/>
          <w:spacing w:val="-6"/>
          <w:sz w:val="24"/>
          <w:szCs w:val="24"/>
          <w:lang w:val="ru-RU"/>
        </w:rPr>
        <w:t xml:space="preserve"> </w:t>
      </w:r>
      <w:r w:rsidR="006D626B" w:rsidRPr="0024416B">
        <w:rPr>
          <w:b/>
          <w:bCs/>
          <w:sz w:val="24"/>
          <w:szCs w:val="24"/>
        </w:rPr>
        <w:t>запроса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ценовых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предложений</w:t>
      </w:r>
      <w:r w:rsidR="006D626B" w:rsidRPr="0024416B">
        <w:rPr>
          <w:b/>
          <w:bCs/>
          <w:spacing w:val="-7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должна</w:t>
      </w:r>
      <w:r w:rsidR="006D626B" w:rsidRPr="0024416B">
        <w:rPr>
          <w:b/>
          <w:bCs/>
          <w:spacing w:val="-6"/>
          <w:sz w:val="24"/>
          <w:szCs w:val="24"/>
        </w:rPr>
        <w:t xml:space="preserve"> </w:t>
      </w:r>
      <w:r w:rsidR="006D626B" w:rsidRPr="0024416B">
        <w:rPr>
          <w:b/>
          <w:bCs/>
          <w:sz w:val="24"/>
          <w:szCs w:val="24"/>
        </w:rPr>
        <w:t>содержать:</w:t>
      </w:r>
    </w:p>
    <w:p w14:paraId="3AB8A2D4" w14:textId="77777777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/>
        <w:ind w:left="339"/>
        <w:rPr>
          <w:sz w:val="24"/>
          <w:szCs w:val="24"/>
        </w:rPr>
      </w:pPr>
      <w:r w:rsidRPr="006D626B">
        <w:rPr>
          <w:sz w:val="24"/>
          <w:szCs w:val="24"/>
        </w:rPr>
        <w:t>наименование,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фактический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адрес</w:t>
      </w:r>
      <w:r w:rsidRPr="006D626B">
        <w:rPr>
          <w:spacing w:val="-10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-1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поставщика;</w:t>
      </w:r>
    </w:p>
    <w:p w14:paraId="584B7422" w14:textId="6CA2CED1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0"/>
        </w:tabs>
        <w:spacing w:before="9" w:line="249" w:lineRule="auto"/>
        <w:ind w:right="131" w:firstLine="135"/>
        <w:rPr>
          <w:sz w:val="24"/>
          <w:szCs w:val="24"/>
        </w:rPr>
      </w:pPr>
      <w:r w:rsidRPr="006D626B">
        <w:rPr>
          <w:sz w:val="24"/>
          <w:szCs w:val="24"/>
        </w:rPr>
        <w:t>наименование, характеристики и количество поставляемых товаров (с указанием марки/модели, наименования производителя и страны</w:t>
      </w:r>
      <w:r w:rsidRPr="006D626B">
        <w:rPr>
          <w:spacing w:val="-43"/>
          <w:sz w:val="24"/>
          <w:szCs w:val="24"/>
        </w:rPr>
        <w:t xml:space="preserve"> </w:t>
      </w:r>
      <w:r w:rsidRPr="006D626B">
        <w:rPr>
          <w:sz w:val="24"/>
          <w:szCs w:val="24"/>
        </w:rPr>
        <w:t>происхождения</w:t>
      </w:r>
      <w:r w:rsidR="007F04FA" w:rsidRPr="007F04FA">
        <w:rPr>
          <w:sz w:val="24"/>
          <w:szCs w:val="24"/>
          <w:lang w:val="ru-RU"/>
        </w:rPr>
        <w:t>)</w:t>
      </w:r>
      <w:r w:rsidR="00E54ECC">
        <w:rPr>
          <w:sz w:val="24"/>
          <w:szCs w:val="24"/>
          <w:lang w:val="ru-RU"/>
        </w:rPr>
        <w:t>;</w:t>
      </w:r>
    </w:p>
    <w:p w14:paraId="61B32360" w14:textId="44466D30" w:rsidR="006D626B" w:rsidRPr="006D626B" w:rsidRDefault="006D626B" w:rsidP="006D626B">
      <w:pPr>
        <w:pStyle w:val="a5"/>
        <w:numPr>
          <w:ilvl w:val="0"/>
          <w:numId w:val="1"/>
        </w:numPr>
        <w:tabs>
          <w:tab w:val="left" w:pos="343"/>
        </w:tabs>
        <w:spacing w:before="3" w:line="249" w:lineRule="auto"/>
        <w:ind w:right="117" w:firstLine="135"/>
        <w:rPr>
          <w:sz w:val="24"/>
          <w:szCs w:val="24"/>
        </w:rPr>
      </w:pPr>
      <w:r w:rsidRPr="006D626B">
        <w:rPr>
          <w:sz w:val="24"/>
          <w:szCs w:val="24"/>
        </w:rPr>
        <w:t>цену за единицу и общую цену товаров, работ, услуг, без учета НДС, с включенными в нее расходами, связанными с поставкой товара;</w:t>
      </w:r>
    </w:p>
    <w:p w14:paraId="306110B6" w14:textId="65070B5E" w:rsidR="006D626B" w:rsidRPr="00F34338" w:rsidRDefault="006D626B" w:rsidP="006D626B">
      <w:pPr>
        <w:pStyle w:val="a5"/>
        <w:numPr>
          <w:ilvl w:val="0"/>
          <w:numId w:val="1"/>
        </w:numPr>
        <w:tabs>
          <w:tab w:val="left" w:pos="393"/>
        </w:tabs>
        <w:spacing w:before="1" w:line="249" w:lineRule="auto"/>
        <w:ind w:right="138" w:firstLine="156"/>
        <w:rPr>
          <w:sz w:val="24"/>
          <w:szCs w:val="24"/>
        </w:rPr>
      </w:pPr>
      <w:r w:rsidRPr="006D626B">
        <w:rPr>
          <w:sz w:val="24"/>
          <w:szCs w:val="24"/>
        </w:rPr>
        <w:t>документ,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содержащий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сведения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государственной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регистрации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потенциального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поставщика,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выданный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в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соответствии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с</w:t>
      </w:r>
      <w:r w:rsidRPr="006D626B">
        <w:rPr>
          <w:spacing w:val="1"/>
          <w:sz w:val="24"/>
          <w:szCs w:val="24"/>
        </w:rPr>
        <w:t xml:space="preserve"> </w:t>
      </w:r>
      <w:r w:rsidRPr="006D626B">
        <w:rPr>
          <w:sz w:val="24"/>
          <w:szCs w:val="24"/>
        </w:rPr>
        <w:t>законодательством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Республики</w:t>
      </w:r>
      <w:r w:rsidRPr="006D626B">
        <w:rPr>
          <w:spacing w:val="-1"/>
          <w:sz w:val="24"/>
          <w:szCs w:val="24"/>
        </w:rPr>
        <w:t xml:space="preserve"> </w:t>
      </w:r>
      <w:r w:rsidRPr="006D626B">
        <w:rPr>
          <w:sz w:val="24"/>
          <w:szCs w:val="24"/>
        </w:rPr>
        <w:t>Казахстан</w:t>
      </w:r>
      <w:r w:rsidR="0024416B">
        <w:rPr>
          <w:sz w:val="24"/>
          <w:szCs w:val="24"/>
          <w:lang w:val="ru-RU"/>
        </w:rPr>
        <w:t>.</w:t>
      </w:r>
    </w:p>
    <w:p w14:paraId="5A4BFA13" w14:textId="630F11FC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5431D28D" w14:textId="77777777" w:rsidR="006101B4" w:rsidRDefault="006101B4" w:rsidP="00F34338">
      <w:pPr>
        <w:tabs>
          <w:tab w:val="left" w:pos="393"/>
        </w:tabs>
        <w:spacing w:before="1" w:line="249" w:lineRule="auto"/>
        <w:ind w:left="102" w:right="138"/>
        <w:rPr>
          <w:sz w:val="24"/>
          <w:szCs w:val="24"/>
        </w:rPr>
      </w:pPr>
    </w:p>
    <w:p w14:paraId="4DEEEFA5" w14:textId="17B494E8" w:rsidR="00F34338" w:rsidRDefault="00F34338" w:rsidP="00F34338">
      <w:pPr>
        <w:tabs>
          <w:tab w:val="left" w:pos="393"/>
        </w:tabs>
        <w:spacing w:before="1" w:line="249" w:lineRule="auto"/>
        <w:ind w:left="102" w:right="13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34338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Рассмотрение ценовых предложений:</w:t>
      </w:r>
    </w:p>
    <w:p w14:paraId="78A9A4E2" w14:textId="67A8C579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4.1.</w:t>
      </w:r>
      <w:r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Рассмотрение ценовых предложений потенциальных поставщиков осуществляется на предмет соответствия требованиям, предусмотренным объявлением о закупках, в срок не более 3 (трех) рабочих дней с даты вскрытия ценовых предложений.</w:t>
      </w:r>
    </w:p>
    <w:p w14:paraId="1F2778D3" w14:textId="0AECA0E3" w:rsidR="006101B4" w:rsidRPr="006101B4" w:rsidRDefault="009E653A" w:rsidP="009E653A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6101B4" w:rsidRP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6101B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потенциального поставщика подлежит отклонению, если:</w:t>
      </w:r>
    </w:p>
    <w:p w14:paraId="485300E8" w14:textId="02143FCB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4.2.1.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предложение превышает сумму, выделенную для закупки;</w:t>
      </w:r>
    </w:p>
    <w:p w14:paraId="33569E59" w14:textId="757419F2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ценовое предложения не соответствует требованиям к содержанию ценового предложения;</w:t>
      </w:r>
    </w:p>
    <w:p w14:paraId="7687D3E2" w14:textId="1F400107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если потенциальный поставщик является аффилированным лицом другого потенциального поставщика, подавшего ценовое предложение на данную закупку (лот).</w:t>
      </w:r>
      <w:r w:rsidR="006101B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При определении аффилированности необходимо руководствоваться подпунктом 1) пункта 1 статьи 2 Порядка и положениями законодательства Республики Казахстан;</w:t>
      </w:r>
    </w:p>
    <w:p w14:paraId="018B17E7" w14:textId="7A5415A6" w:rsidR="006101B4" w:rsidRPr="006101B4" w:rsidRDefault="00B63BC5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4</w:t>
      </w:r>
      <w:r w:rsidRPr="00B63BC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в случаях, предусмотренных пунктом 1 статьи 31 Порядка;</w:t>
      </w:r>
    </w:p>
    <w:p w14:paraId="2ADA9A26" w14:textId="24E8733C" w:rsidR="006101B4" w:rsidRPr="006101B4" w:rsidRDefault="00B63BC5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4.3</w:t>
      </w:r>
      <w:r w:rsidR="006101B4"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7B5D2F"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 xml:space="preserve">Победителем закупок способом 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>соб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ого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поряд</w:t>
      </w:r>
      <w:r w:rsidR="008B29A6">
        <w:rPr>
          <w:rFonts w:ascii="Times New Roman" w:hAnsi="Times New Roman" w:cs="Times New Roman"/>
          <w:sz w:val="24"/>
          <w:szCs w:val="24"/>
          <w:lang w:val="kk-KZ"/>
        </w:rPr>
        <w:t>ка</w:t>
      </w:r>
      <w:r w:rsidR="00C82769" w:rsidRPr="00C82769">
        <w:rPr>
          <w:rFonts w:ascii="Times New Roman" w:hAnsi="Times New Roman" w:cs="Times New Roman"/>
          <w:sz w:val="24"/>
          <w:szCs w:val="24"/>
          <w:lang w:val="kk-KZ"/>
        </w:rPr>
        <w:t xml:space="preserve"> осуществления закупок</w:t>
      </w:r>
      <w:r w:rsidR="00C827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запроса ценовых предложений признается потенциальный поставщик, предложивший наименьшее ценовое предложение из потенциальных поставщиков, ценовые предложения которых не были отклонены.</w:t>
      </w:r>
    </w:p>
    <w:p w14:paraId="1F585DBA" w14:textId="77777777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01B4">
        <w:rPr>
          <w:rFonts w:ascii="Times New Roman" w:hAnsi="Times New Roman" w:cs="Times New Roman"/>
          <w:sz w:val="24"/>
          <w:szCs w:val="24"/>
          <w:lang w:val="kk-KZ"/>
        </w:rPr>
        <w:t>При равенстве ценовых предложений победителем признается:</w:t>
      </w:r>
    </w:p>
    <w:p w14:paraId="1C106BB5" w14:textId="552DABB6" w:rsidR="006101B4" w:rsidRPr="006101B4" w:rsidRDefault="007B5D2F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4.3.1.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товаропроизводитель закупаемого товара;</w:t>
      </w:r>
    </w:p>
    <w:p w14:paraId="2410B8B8" w14:textId="06CF72E6" w:rsidR="006101B4" w:rsidRPr="006101B4" w:rsidRDefault="007B5D2F" w:rsidP="009E653A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4.3.2.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01B4" w:rsidRPr="006101B4">
        <w:rPr>
          <w:rFonts w:ascii="Times New Roman" w:hAnsi="Times New Roman" w:cs="Times New Roman"/>
          <w:sz w:val="24"/>
          <w:szCs w:val="24"/>
          <w:lang w:val="kk-KZ"/>
        </w:rPr>
        <w:t>потенциальный поставщик, ранее предоставивший ценовое предложение.</w:t>
      </w:r>
    </w:p>
    <w:p w14:paraId="05C15191" w14:textId="750DEC9C" w:rsidR="006101B4" w:rsidRPr="006101B4" w:rsidRDefault="006101B4" w:rsidP="006101B4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kk-KZ"/>
        </w:rPr>
        <w:t>4.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</w:t>
      </w:r>
      <w:r w:rsidRPr="006101B4">
        <w:rPr>
          <w:rFonts w:ascii="Times New Roman" w:hAnsi="Times New Roman" w:cs="Times New Roman"/>
          <w:sz w:val="24"/>
          <w:szCs w:val="24"/>
          <w:lang w:val="kk-KZ"/>
        </w:rPr>
        <w:t>Итоги процедуры рассмотрения ценовых предложений оформляются протоколом итогов закупок.</w:t>
      </w:r>
    </w:p>
    <w:p w14:paraId="58A69419" w14:textId="1AE89604" w:rsidR="0024416B" w:rsidRDefault="0024416B" w:rsidP="006101B4">
      <w:pPr>
        <w:tabs>
          <w:tab w:val="left" w:pos="393"/>
        </w:tabs>
        <w:spacing w:before="1" w:line="249" w:lineRule="auto"/>
        <w:ind w:right="138"/>
        <w:rPr>
          <w:sz w:val="24"/>
          <w:szCs w:val="24"/>
          <w:lang w:val="ru-RU"/>
        </w:rPr>
      </w:pPr>
    </w:p>
    <w:p w14:paraId="67CFD185" w14:textId="77777777" w:rsidR="006101B4" w:rsidRDefault="006101B4" w:rsidP="006101B4">
      <w:pPr>
        <w:tabs>
          <w:tab w:val="left" w:pos="393"/>
        </w:tabs>
        <w:spacing w:before="1" w:line="249" w:lineRule="auto"/>
        <w:ind w:right="138"/>
        <w:rPr>
          <w:rFonts w:ascii="Times New Roman" w:hAnsi="Times New Roman" w:cs="Times New Roman"/>
          <w:sz w:val="24"/>
          <w:szCs w:val="24"/>
          <w:lang w:val="ru-RU"/>
        </w:rPr>
      </w:pPr>
    </w:p>
    <w:p w14:paraId="6249013E" w14:textId="7806BC41" w:rsidR="0024416B" w:rsidRPr="0024416B" w:rsidRDefault="007B5D2F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4416B" w:rsidRPr="002441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сроки заключения договора о закупках:</w:t>
      </w:r>
    </w:p>
    <w:p w14:paraId="25C185C9" w14:textId="6A21B9F9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Договор о закупках способом запроса ценовых предложений заключается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на бумажной носителе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проектом договора, содержащимся в объявлении о проведении закупок способом запроса ценовых предложений, в срок не более 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B76032">
        <w:rPr>
          <w:rFonts w:ascii="Times New Roman" w:hAnsi="Times New Roman" w:cs="Times New Roman"/>
          <w:sz w:val="24"/>
          <w:szCs w:val="24"/>
          <w:lang w:val="ru-RU"/>
        </w:rPr>
        <w:t>двенадцати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>) рабочих дней, но не ранее чем через 3 (три) рабочих дня со дня, следующего за днем публикации протокола итогов закупок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3636D5" w14:textId="42AB8DB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Заказчик направляет проект договора о закупках, сформированный в виде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электронного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документа, в </w:t>
      </w:r>
      <w:r w:rsidR="005B5405">
        <w:rPr>
          <w:rFonts w:ascii="Times New Roman" w:hAnsi="Times New Roman" w:cs="Times New Roman"/>
          <w:sz w:val="24"/>
          <w:szCs w:val="24"/>
          <w:lang w:val="ru-RU"/>
        </w:rPr>
        <w:t>электронных адрес</w:t>
      </w:r>
      <w:r w:rsidRPr="0024416B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потенциального поставщика для подтверждения редакции проекта договора. При этом потенциальный поставщик должен подтвердить редакцию проекта договора в течение 1 (одного) рабочего дня с даты получения проекта договора.</w:t>
      </w:r>
    </w:p>
    <w:p w14:paraId="16E22F72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В случае не подтверждения редакции проекта договора потенциальным поставщиком в установленный срок, Заказчик вправе подписать договор о закупках и направить подписанный со своей стороны договор потенциальному поставщику на подписание.</w:t>
      </w:r>
    </w:p>
    <w:p w14:paraId="7E42E660" w14:textId="77777777" w:rsidR="0024416B" w:rsidRP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При этом Заказчик направляет победителю закупки, подписанный со своей стороны проект договора о закупках в течение 7 (семи) рабочих дней, но не ранее чем через 3 (три) рабочих дня, с даты публикации протокола итогов закупок.</w:t>
      </w:r>
    </w:p>
    <w:p w14:paraId="435045D6" w14:textId="153B020A" w:rsidR="0024416B" w:rsidRDefault="0024416B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416B">
        <w:rPr>
          <w:rFonts w:ascii="Times New Roman" w:hAnsi="Times New Roman" w:cs="Times New Roman"/>
          <w:sz w:val="24"/>
          <w:szCs w:val="24"/>
          <w:lang w:val="ru-RU"/>
        </w:rPr>
        <w:t>Победитель закупок обязан подписать договор в срок не более 5 (пяти) рабочих дней со дня подписания его Заказчиком.</w:t>
      </w:r>
    </w:p>
    <w:p w14:paraId="13C9EF96" w14:textId="44F8F893" w:rsidR="005B5405" w:rsidRPr="005B5405" w:rsidRDefault="005B5405" w:rsidP="0024416B">
      <w:pPr>
        <w:tabs>
          <w:tab w:val="left" w:pos="393"/>
        </w:tabs>
        <w:spacing w:before="1" w:after="0" w:line="249" w:lineRule="auto"/>
        <w:ind w:left="100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20CC42" w14:textId="64F0E560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Потенциальный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Поставщик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изъявивший желание участвовать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закупке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должен представить официальное предложение на 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поставку товаров</w:t>
      </w: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сроки и в соответствии с требованиями, указанными в Запросе</w:t>
      </w:r>
      <w:r w:rsidR="009E653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0D48CEF4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CE5747" w14:textId="1ADC7409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Официальные предложения представляется Заказчику в запечатанном конверте по адресу: 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г.Актобе</w:t>
      </w:r>
      <w:proofErr w:type="spellEnd"/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пр.А.Молдагуловой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>46, БЦ «Капитал Плаза», 2 этаж, офис ТОО «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Казахойл</w:t>
      </w:r>
      <w:proofErr w:type="spellEnd"/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B5D2F">
        <w:rPr>
          <w:rFonts w:ascii="Times New Roman" w:hAnsi="Times New Roman" w:cs="Times New Roman"/>
          <w:sz w:val="24"/>
          <w:szCs w:val="24"/>
          <w:lang w:val="ru-RU"/>
        </w:rPr>
        <w:t>Актобе</w:t>
      </w:r>
      <w:proofErr w:type="spellEnd"/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». При представлении 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официального предложения потенциальными </w:t>
      </w:r>
      <w:r w:rsidR="00C82769">
        <w:rPr>
          <w:rFonts w:ascii="Times New Roman" w:hAnsi="Times New Roman" w:cs="Times New Roman"/>
          <w:sz w:val="24"/>
          <w:szCs w:val="24"/>
          <w:lang w:val="ru-RU"/>
        </w:rPr>
        <w:t>поставщиками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уполномоченными представителями нарочно, потенциальные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поставщики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либо их уполномоченные представители должны представить доверенность лицам, представляющим интересы потенциального </w:t>
      </w:r>
      <w:r w:rsidR="009E653A">
        <w:rPr>
          <w:rFonts w:ascii="Times New Roman" w:hAnsi="Times New Roman" w:cs="Times New Roman"/>
          <w:sz w:val="24"/>
          <w:szCs w:val="24"/>
          <w:lang w:val="ru-RU"/>
        </w:rPr>
        <w:t>поставщика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на право представления официального предложения, с копией </w:t>
      </w:r>
      <w:r w:rsidR="00C82769" w:rsidRPr="007B5D2F">
        <w:rPr>
          <w:rFonts w:ascii="Times New Roman" w:hAnsi="Times New Roman" w:cs="Times New Roman"/>
          <w:sz w:val="24"/>
          <w:szCs w:val="24"/>
          <w:lang w:val="ru-RU"/>
        </w:rPr>
        <w:t>документа,</w:t>
      </w:r>
      <w:r w:rsidRPr="007B5D2F">
        <w:rPr>
          <w:rFonts w:ascii="Times New Roman" w:hAnsi="Times New Roman" w:cs="Times New Roman"/>
          <w:sz w:val="24"/>
          <w:szCs w:val="24"/>
          <w:lang w:val="ru-RU"/>
        </w:rPr>
        <w:t xml:space="preserve"> удостоверяющего личность.</w:t>
      </w:r>
    </w:p>
    <w:p w14:paraId="41F73CD3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4E53235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C40701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Срок начала представления конвертов с официальными конкурсными предложениями:  </w:t>
      </w:r>
    </w:p>
    <w:p w14:paraId="264D6C7C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479097" w14:textId="3AD6762F" w:rsidR="007B5D2F" w:rsidRPr="009E653A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14:00 </w:t>
      </w:r>
      <w:proofErr w:type="spellStart"/>
      <w:r w:rsidRPr="009E653A">
        <w:rPr>
          <w:rFonts w:ascii="Times New Roman" w:hAnsi="Times New Roman" w:cs="Times New Roman"/>
          <w:sz w:val="24"/>
          <w:szCs w:val="24"/>
          <w:lang w:val="ru-RU"/>
        </w:rPr>
        <w:t>чмв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6B82A587" w14:textId="77777777" w:rsidR="007B5D2F" w:rsidRPr="007B5D2F" w:rsidRDefault="007B5D2F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E15207D" w14:textId="63E76E62" w:rsidR="007B5D2F" w:rsidRPr="007B5D2F" w:rsidRDefault="009E653A" w:rsidP="007B5D2F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8. </w:t>
      </w:r>
      <w:r w:rsidR="007B5D2F" w:rsidRPr="007B5D2F">
        <w:rPr>
          <w:rFonts w:ascii="Times New Roman" w:hAnsi="Times New Roman" w:cs="Times New Roman"/>
          <w:b/>
          <w:bCs/>
          <w:sz w:val="24"/>
          <w:szCs w:val="24"/>
          <w:lang w:val="ru-RU"/>
        </w:rPr>
        <w:t>Срок окончания представления конвертов с официальными конкурсными предложениями:</w:t>
      </w:r>
    </w:p>
    <w:p w14:paraId="5B8C09F0" w14:textId="77777777" w:rsidR="007B5D2F" w:rsidRPr="007B5D2F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AD7CBC" w14:textId="77777777" w:rsidR="005B5405" w:rsidRDefault="007B5D2F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18:00 </w:t>
      </w:r>
      <w:proofErr w:type="spellStart"/>
      <w:r w:rsidRPr="009E653A">
        <w:rPr>
          <w:rFonts w:ascii="Times New Roman" w:hAnsi="Times New Roman" w:cs="Times New Roman"/>
          <w:sz w:val="24"/>
          <w:szCs w:val="24"/>
          <w:lang w:val="ru-RU"/>
        </w:rPr>
        <w:t>чмв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53A" w:rsidRPr="009E653A">
        <w:rPr>
          <w:rFonts w:ascii="Times New Roman" w:hAnsi="Times New Roman" w:cs="Times New Roman"/>
          <w:sz w:val="24"/>
          <w:szCs w:val="24"/>
          <w:lang w:val="ru-RU"/>
        </w:rPr>
        <w:t>сентября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2023 года.</w:t>
      </w:r>
    </w:p>
    <w:p w14:paraId="39FC444A" w14:textId="77777777" w:rsid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FD0657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  <w:r w:rsidRPr="009E653A">
        <w:rPr>
          <w:rFonts w:ascii="Times New Roman" w:hAnsi="Times New Roman" w:cs="Times New Roman"/>
          <w:sz w:val="24"/>
          <w:szCs w:val="24"/>
        </w:rPr>
        <w:t>Контакты для получения более подробной информации:</w:t>
      </w:r>
    </w:p>
    <w:p w14:paraId="15E92108" w14:textId="77777777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2BA4F930" w14:textId="7742E06B" w:rsidR="009E653A" w:rsidRPr="009E653A" w:rsidRDefault="009E653A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653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специалист материального стола отдела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МТСиСХ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Курманов И.А.</w:t>
      </w:r>
      <w:r w:rsidRPr="009E653A">
        <w:rPr>
          <w:rFonts w:ascii="Times New Roman" w:hAnsi="Times New Roman" w:cs="Times New Roman"/>
          <w:sz w:val="24"/>
          <w:szCs w:val="24"/>
        </w:rPr>
        <w:t xml:space="preserve"> – моб. номер 8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777 465 88 99</w:t>
      </w:r>
      <w:r w:rsidRPr="009E653A">
        <w:rPr>
          <w:rFonts w:ascii="Times New Roman" w:hAnsi="Times New Roman" w:cs="Times New Roman"/>
          <w:sz w:val="24"/>
          <w:szCs w:val="24"/>
        </w:rPr>
        <w:t>, 8(7132) 747-</w:t>
      </w:r>
      <w:r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9E653A">
        <w:rPr>
          <w:rFonts w:ascii="Times New Roman" w:hAnsi="Times New Roman" w:cs="Times New Roman"/>
          <w:sz w:val="24"/>
          <w:szCs w:val="24"/>
        </w:rPr>
        <w:t>,</w:t>
      </w:r>
      <w:r w:rsidRPr="009E6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электронная почта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kurmanov</w:t>
      </w:r>
      <w:proofErr w:type="spellEnd"/>
      <w:r w:rsidRPr="009E653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E653A">
        <w:rPr>
          <w:rFonts w:ascii="Times New Roman" w:hAnsi="Times New Roman" w:cs="Times New Roman"/>
          <w:sz w:val="24"/>
          <w:szCs w:val="24"/>
        </w:rPr>
        <w:t>@koa.kz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EC0BF3" w14:textId="77777777" w:rsidR="00577489" w:rsidRDefault="00577489" w:rsidP="00577489">
      <w:pPr>
        <w:tabs>
          <w:tab w:val="left" w:pos="393"/>
        </w:tabs>
        <w:spacing w:before="1" w:after="0" w:line="249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136590F" w14:textId="0A0BC355" w:rsidR="00577489" w:rsidRPr="00577489" w:rsidRDefault="00577489" w:rsidP="00577489">
      <w:pPr>
        <w:tabs>
          <w:tab w:val="left" w:pos="393"/>
        </w:tabs>
        <w:spacing w:before="1" w:after="0" w:line="249" w:lineRule="auto"/>
        <w:ind w:left="102" w:right="13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77489" w:rsidRPr="00577489">
          <w:pgSz w:w="11900" w:h="16840"/>
          <w:pgMar w:top="960" w:right="460" w:bottom="1780" w:left="500" w:header="491" w:footer="159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прилагаемых документов: Проект Договора</w:t>
      </w:r>
      <w:r w:rsidR="00B97B9F">
        <w:rPr>
          <w:rFonts w:ascii="Times New Roman" w:hAnsi="Times New Roman" w:cs="Times New Roman"/>
          <w:sz w:val="24"/>
          <w:szCs w:val="24"/>
          <w:lang w:val="ru-RU"/>
        </w:rPr>
        <w:t xml:space="preserve"> о закупке товаров</w:t>
      </w:r>
    </w:p>
    <w:p w14:paraId="380E5DBF" w14:textId="7BC3FE9A" w:rsidR="00B947F1" w:rsidRPr="006D626B" w:rsidRDefault="00B947F1" w:rsidP="00C429C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947F1" w:rsidRPr="006D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F7DC7"/>
    <w:multiLevelType w:val="hybridMultilevel"/>
    <w:tmpl w:val="202C9DE6"/>
    <w:lvl w:ilvl="0" w:tplc="F0267620">
      <w:numFmt w:val="bullet"/>
      <w:lvlText w:val="-"/>
      <w:lvlJc w:val="left"/>
      <w:pPr>
        <w:ind w:left="100" w:hanging="10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kk-KZ" w:eastAsia="en-US" w:bidi="ar-SA"/>
      </w:rPr>
    </w:lvl>
    <w:lvl w:ilvl="1" w:tplc="07861FC2">
      <w:numFmt w:val="bullet"/>
      <w:lvlText w:val="•"/>
      <w:lvlJc w:val="left"/>
      <w:pPr>
        <w:ind w:left="1184" w:hanging="105"/>
      </w:pPr>
      <w:rPr>
        <w:rFonts w:hint="default"/>
        <w:lang w:val="kk-KZ" w:eastAsia="en-US" w:bidi="ar-SA"/>
      </w:rPr>
    </w:lvl>
    <w:lvl w:ilvl="2" w:tplc="D6A4EF34">
      <w:numFmt w:val="bullet"/>
      <w:lvlText w:val="•"/>
      <w:lvlJc w:val="left"/>
      <w:pPr>
        <w:ind w:left="2268" w:hanging="105"/>
      </w:pPr>
      <w:rPr>
        <w:rFonts w:hint="default"/>
        <w:lang w:val="kk-KZ" w:eastAsia="en-US" w:bidi="ar-SA"/>
      </w:rPr>
    </w:lvl>
    <w:lvl w:ilvl="3" w:tplc="675CA4C6">
      <w:numFmt w:val="bullet"/>
      <w:lvlText w:val="•"/>
      <w:lvlJc w:val="left"/>
      <w:pPr>
        <w:ind w:left="3352" w:hanging="105"/>
      </w:pPr>
      <w:rPr>
        <w:rFonts w:hint="default"/>
        <w:lang w:val="kk-KZ" w:eastAsia="en-US" w:bidi="ar-SA"/>
      </w:rPr>
    </w:lvl>
    <w:lvl w:ilvl="4" w:tplc="DDD4A486">
      <w:numFmt w:val="bullet"/>
      <w:lvlText w:val="•"/>
      <w:lvlJc w:val="left"/>
      <w:pPr>
        <w:ind w:left="4436" w:hanging="105"/>
      </w:pPr>
      <w:rPr>
        <w:rFonts w:hint="default"/>
        <w:lang w:val="kk-KZ" w:eastAsia="en-US" w:bidi="ar-SA"/>
      </w:rPr>
    </w:lvl>
    <w:lvl w:ilvl="5" w:tplc="517ED19E">
      <w:numFmt w:val="bullet"/>
      <w:lvlText w:val="•"/>
      <w:lvlJc w:val="left"/>
      <w:pPr>
        <w:ind w:left="5520" w:hanging="105"/>
      </w:pPr>
      <w:rPr>
        <w:rFonts w:hint="default"/>
        <w:lang w:val="kk-KZ" w:eastAsia="en-US" w:bidi="ar-SA"/>
      </w:rPr>
    </w:lvl>
    <w:lvl w:ilvl="6" w:tplc="37DA12D6">
      <w:numFmt w:val="bullet"/>
      <w:lvlText w:val="•"/>
      <w:lvlJc w:val="left"/>
      <w:pPr>
        <w:ind w:left="6604" w:hanging="105"/>
      </w:pPr>
      <w:rPr>
        <w:rFonts w:hint="default"/>
        <w:lang w:val="kk-KZ" w:eastAsia="en-US" w:bidi="ar-SA"/>
      </w:rPr>
    </w:lvl>
    <w:lvl w:ilvl="7" w:tplc="E0B660F0">
      <w:numFmt w:val="bullet"/>
      <w:lvlText w:val="•"/>
      <w:lvlJc w:val="left"/>
      <w:pPr>
        <w:ind w:left="7688" w:hanging="105"/>
      </w:pPr>
      <w:rPr>
        <w:rFonts w:hint="default"/>
        <w:lang w:val="kk-KZ" w:eastAsia="en-US" w:bidi="ar-SA"/>
      </w:rPr>
    </w:lvl>
    <w:lvl w:ilvl="8" w:tplc="4B4AA97E">
      <w:numFmt w:val="bullet"/>
      <w:lvlText w:val="•"/>
      <w:lvlJc w:val="left"/>
      <w:pPr>
        <w:ind w:left="8772" w:hanging="105"/>
      </w:pPr>
      <w:rPr>
        <w:rFonts w:hint="default"/>
        <w:lang w:val="kk-KZ" w:eastAsia="en-US" w:bidi="ar-SA"/>
      </w:rPr>
    </w:lvl>
  </w:abstractNum>
  <w:abstractNum w:abstractNumId="1" w15:restartNumberingAfterBreak="0">
    <w:nsid w:val="62E23A0A"/>
    <w:multiLevelType w:val="hybridMultilevel"/>
    <w:tmpl w:val="648244BE"/>
    <w:lvl w:ilvl="0" w:tplc="8BCCBDA6">
      <w:start w:val="2"/>
      <w:numFmt w:val="decimal"/>
      <w:lvlText w:val="%1."/>
      <w:lvlJc w:val="left"/>
      <w:pPr>
        <w:ind w:left="2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07E8742">
      <w:numFmt w:val="bullet"/>
      <w:lvlText w:val="•"/>
      <w:lvlJc w:val="left"/>
      <w:pPr>
        <w:ind w:left="1346" w:hanging="180"/>
      </w:pPr>
      <w:rPr>
        <w:rFonts w:hint="default"/>
        <w:lang w:val="kk-KZ" w:eastAsia="en-US" w:bidi="ar-SA"/>
      </w:rPr>
    </w:lvl>
    <w:lvl w:ilvl="2" w:tplc="68A8728E">
      <w:numFmt w:val="bullet"/>
      <w:lvlText w:val="•"/>
      <w:lvlJc w:val="left"/>
      <w:pPr>
        <w:ind w:left="2412" w:hanging="180"/>
      </w:pPr>
      <w:rPr>
        <w:rFonts w:hint="default"/>
        <w:lang w:val="kk-KZ" w:eastAsia="en-US" w:bidi="ar-SA"/>
      </w:rPr>
    </w:lvl>
    <w:lvl w:ilvl="3" w:tplc="22E2B988">
      <w:numFmt w:val="bullet"/>
      <w:lvlText w:val="•"/>
      <w:lvlJc w:val="left"/>
      <w:pPr>
        <w:ind w:left="3478" w:hanging="180"/>
      </w:pPr>
      <w:rPr>
        <w:rFonts w:hint="default"/>
        <w:lang w:val="kk-KZ" w:eastAsia="en-US" w:bidi="ar-SA"/>
      </w:rPr>
    </w:lvl>
    <w:lvl w:ilvl="4" w:tplc="39F6F6C8">
      <w:numFmt w:val="bullet"/>
      <w:lvlText w:val="•"/>
      <w:lvlJc w:val="left"/>
      <w:pPr>
        <w:ind w:left="4544" w:hanging="180"/>
      </w:pPr>
      <w:rPr>
        <w:rFonts w:hint="default"/>
        <w:lang w:val="kk-KZ" w:eastAsia="en-US" w:bidi="ar-SA"/>
      </w:rPr>
    </w:lvl>
    <w:lvl w:ilvl="5" w:tplc="FFF29590">
      <w:numFmt w:val="bullet"/>
      <w:lvlText w:val="•"/>
      <w:lvlJc w:val="left"/>
      <w:pPr>
        <w:ind w:left="5610" w:hanging="180"/>
      </w:pPr>
      <w:rPr>
        <w:rFonts w:hint="default"/>
        <w:lang w:val="kk-KZ" w:eastAsia="en-US" w:bidi="ar-SA"/>
      </w:rPr>
    </w:lvl>
    <w:lvl w:ilvl="6" w:tplc="213414A8">
      <w:numFmt w:val="bullet"/>
      <w:lvlText w:val="•"/>
      <w:lvlJc w:val="left"/>
      <w:pPr>
        <w:ind w:left="6676" w:hanging="180"/>
      </w:pPr>
      <w:rPr>
        <w:rFonts w:hint="default"/>
        <w:lang w:val="kk-KZ" w:eastAsia="en-US" w:bidi="ar-SA"/>
      </w:rPr>
    </w:lvl>
    <w:lvl w:ilvl="7" w:tplc="B0BCBE84">
      <w:numFmt w:val="bullet"/>
      <w:lvlText w:val="•"/>
      <w:lvlJc w:val="left"/>
      <w:pPr>
        <w:ind w:left="7742" w:hanging="180"/>
      </w:pPr>
      <w:rPr>
        <w:rFonts w:hint="default"/>
        <w:lang w:val="kk-KZ" w:eastAsia="en-US" w:bidi="ar-SA"/>
      </w:rPr>
    </w:lvl>
    <w:lvl w:ilvl="8" w:tplc="5EC4D9D6">
      <w:numFmt w:val="bullet"/>
      <w:lvlText w:val="•"/>
      <w:lvlJc w:val="left"/>
      <w:pPr>
        <w:ind w:left="8808" w:hanging="18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1"/>
    <w:rsid w:val="000A01FB"/>
    <w:rsid w:val="001169A2"/>
    <w:rsid w:val="0024416B"/>
    <w:rsid w:val="002F22C1"/>
    <w:rsid w:val="00577489"/>
    <w:rsid w:val="005B5405"/>
    <w:rsid w:val="006101B4"/>
    <w:rsid w:val="006D626B"/>
    <w:rsid w:val="007B5D2F"/>
    <w:rsid w:val="007F04FA"/>
    <w:rsid w:val="008B29A6"/>
    <w:rsid w:val="009E653A"/>
    <w:rsid w:val="00B63BC5"/>
    <w:rsid w:val="00B76032"/>
    <w:rsid w:val="00B947F1"/>
    <w:rsid w:val="00B97B9F"/>
    <w:rsid w:val="00C429C0"/>
    <w:rsid w:val="00C82769"/>
    <w:rsid w:val="00DA4B94"/>
    <w:rsid w:val="00E54ECC"/>
    <w:rsid w:val="00F34338"/>
    <w:rsid w:val="00F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712D"/>
  <w15:chartTrackingRefBased/>
  <w15:docId w15:val="{EC8B58A8-6397-4382-BF19-319272F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26B"/>
    <w:pPr>
      <w:widowControl w:val="0"/>
      <w:autoSpaceDE w:val="0"/>
      <w:autoSpaceDN w:val="0"/>
      <w:spacing w:before="15" w:after="0" w:line="240" w:lineRule="auto"/>
      <w:ind w:left="125" w:right="165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26B"/>
    <w:rPr>
      <w:rFonts w:ascii="Times New Roman" w:eastAsia="Times New Roman" w:hAnsi="Times New Roman" w:cs="Times New Roman"/>
      <w:b/>
      <w:bCs/>
      <w:sz w:val="18"/>
      <w:szCs w:val="18"/>
      <w:lang w:val="kk-KZ"/>
    </w:rPr>
  </w:style>
  <w:style w:type="table" w:customStyle="1" w:styleId="TableNormal">
    <w:name w:val="Table Normal"/>
    <w:uiPriority w:val="2"/>
    <w:semiHidden/>
    <w:unhideWhenUsed/>
    <w:qFormat/>
    <w:rsid w:val="006D62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6D626B"/>
    <w:rPr>
      <w:rFonts w:ascii="Times New Roman" w:eastAsia="Times New Roman" w:hAnsi="Times New Roman" w:cs="Times New Roman"/>
      <w:sz w:val="18"/>
      <w:szCs w:val="18"/>
      <w:lang w:val="kk-KZ"/>
    </w:rPr>
  </w:style>
  <w:style w:type="paragraph" w:styleId="a5">
    <w:name w:val="List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  <w:ind w:left="100" w:hanging="180"/>
      <w:jc w:val="both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6D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6">
    <w:name w:val="Table Grid"/>
    <w:basedOn w:val="a1"/>
    <w:uiPriority w:val="39"/>
    <w:rsid w:val="000A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4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KOA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Kulakova Ekaterina</cp:lastModifiedBy>
  <cp:revision>12</cp:revision>
  <dcterms:created xsi:type="dcterms:W3CDTF">2023-08-27T08:56:00Z</dcterms:created>
  <dcterms:modified xsi:type="dcterms:W3CDTF">2024-01-12T04:58:00Z</dcterms:modified>
</cp:coreProperties>
</file>