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55" w:rsidRDefault="00142B55" w:rsidP="00142B55">
      <w:pPr>
        <w:ind w:left="3828" w:firstLine="708"/>
        <w:rPr>
          <w:rFonts w:ascii="Times New Roman" w:hAnsi="Times New Roman"/>
          <w:bCs/>
          <w:sz w:val="28"/>
          <w:lang w:val="kk-KZ"/>
        </w:rPr>
      </w:pPr>
      <w:r w:rsidRPr="00EE35F3">
        <w:rPr>
          <w:rFonts w:ascii="Times New Roman" w:hAnsi="Times New Roman"/>
          <w:sz w:val="28"/>
          <w:lang w:val="kk-KZ"/>
        </w:rPr>
        <w:t>Приложение</w:t>
      </w:r>
      <w:r>
        <w:rPr>
          <w:rFonts w:ascii="Times New Roman" w:hAnsi="Times New Roman"/>
          <w:sz w:val="28"/>
          <w:lang w:val="kk-KZ"/>
        </w:rPr>
        <w:t xml:space="preserve"> №1 к письму </w:t>
      </w:r>
    </w:p>
    <w:p w:rsidR="00142B55" w:rsidRPr="00142B55" w:rsidRDefault="00142B55" w:rsidP="00142B55">
      <w:pPr>
        <w:ind w:left="3828" w:firstLine="708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sz w:val="28"/>
          <w:lang w:val="kk-KZ"/>
        </w:rPr>
        <w:t xml:space="preserve">от «__» ______ 2019 года </w:t>
      </w:r>
      <w:r w:rsidRPr="00142B55">
        <w:rPr>
          <w:rFonts w:ascii="Times New Roman" w:hAnsi="Times New Roman"/>
          <w:sz w:val="28"/>
          <w:lang w:val="ru-RU"/>
        </w:rPr>
        <w:t>№_____</w:t>
      </w:r>
    </w:p>
    <w:p w:rsidR="00794759" w:rsidRPr="0045019D" w:rsidRDefault="00794759" w:rsidP="0079475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3722" w:rsidRDefault="00BC3722" w:rsidP="00802B6F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4759" w:rsidRPr="00802B6F" w:rsidRDefault="00794759" w:rsidP="00802B6F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02B6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33C40" w:rsidRPr="00933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ВНИМАНИЮ РУКОВОДИТЕЛЕЙ ЭНЕРГОСНАБЖАЮЩИХ ОРГАНИЗАЦИ</w:t>
      </w:r>
      <w:r w:rsidR="00352A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Й</w:t>
      </w:r>
      <w:r w:rsidR="00933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!!!»</w:t>
      </w:r>
    </w:p>
    <w:p w:rsidR="00794759" w:rsidRDefault="00794759" w:rsidP="0079475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C3722" w:rsidRPr="00802B6F" w:rsidRDefault="00BC3722" w:rsidP="0079475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91327" w:rsidRDefault="00794759" w:rsidP="00791327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02B6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352A91" w:rsidRPr="00352A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ТОО «</w:t>
      </w:r>
      <w:proofErr w:type="spellStart"/>
      <w:r w:rsidR="00352A91" w:rsidRPr="00352A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Самрук-Казына</w:t>
      </w:r>
      <w:proofErr w:type="spellEnd"/>
      <w:r w:rsidR="00352A91" w:rsidRPr="00352A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Контракт» - Центр компетенций АО «</w:t>
      </w:r>
      <w:proofErr w:type="spellStart"/>
      <w:r w:rsidR="00352A91" w:rsidRPr="00352A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Самрук-Қазына</w:t>
      </w:r>
      <w:proofErr w:type="spellEnd"/>
      <w:r w:rsidR="00352A91" w:rsidRPr="00352A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по управлению категориями закупок (далее – Центр компетенций Фонда), в рамках реализации закупочной </w:t>
      </w:r>
      <w:proofErr w:type="spellStart"/>
      <w:r w:rsidR="00352A91" w:rsidRPr="00352A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категорийной</w:t>
      </w:r>
      <w:proofErr w:type="spellEnd"/>
      <w:r w:rsidR="00352A91" w:rsidRPr="00352A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стратегии по категории «Электроэнергия», управление которой осуществляется на уровне АО «</w:t>
      </w:r>
      <w:proofErr w:type="spellStart"/>
      <w:r w:rsidR="00352A91" w:rsidRPr="00352A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Самрук-Қазына</w:t>
      </w:r>
      <w:proofErr w:type="spellEnd"/>
      <w:r w:rsidR="00352A91" w:rsidRPr="00352A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(далее – Стратегия)</w:t>
      </w:r>
      <w:r w:rsidR="00791327" w:rsidRPr="00352A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79132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планируется проведение переговоров с </w:t>
      </w:r>
      <w:proofErr w:type="spellStart"/>
      <w:r w:rsidR="0079132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энергоснабжающими</w:t>
      </w:r>
      <w:proofErr w:type="spellEnd"/>
      <w:r w:rsidR="0079132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организациями с целью определения поставщиков электроэнергии</w:t>
      </w:r>
      <w:r w:rsidR="00352A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</w:t>
      </w:r>
      <w:r w:rsidR="0079132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дочерни</w:t>
      </w:r>
      <w:r w:rsidR="00352A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="0079132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организаци</w:t>
      </w:r>
      <w:r w:rsidR="00352A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="0079132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Холдинга на 20</w:t>
      </w:r>
      <w:r w:rsidR="00E76B3C" w:rsidRPr="00E76B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79132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год. </w:t>
      </w:r>
      <w:r w:rsidR="00791327" w:rsidRPr="00BC37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33C40" w:rsidRDefault="00EF31C1" w:rsidP="007913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933C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целью получения допуска к предстоящим переговорам, поставщикам необходимо </w:t>
      </w:r>
      <w:r w:rsidR="00933C40" w:rsidRPr="00933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в срок до </w:t>
      </w:r>
      <w:r w:rsidR="00285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09</w:t>
      </w:r>
      <w:r w:rsidR="00933C40" w:rsidRPr="00933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285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декабря</w:t>
      </w:r>
      <w:r w:rsidR="00933C40" w:rsidRPr="00933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201</w:t>
      </w:r>
      <w:r w:rsidR="00376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="00933C40" w:rsidRPr="00933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года</w:t>
      </w:r>
      <w:r w:rsidR="00285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до 15.00 по времени                                   г. </w:t>
      </w:r>
      <w:proofErr w:type="spellStart"/>
      <w:r w:rsidR="00285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Нур</w:t>
      </w:r>
      <w:proofErr w:type="spellEnd"/>
      <w:r w:rsidR="002857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-Султан</w:t>
      </w:r>
      <w:r w:rsidR="00933C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направить в Центр компетенци</w:t>
      </w:r>
      <w:r w:rsidR="003762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="00933C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документы в соответствии с разработанными критериями</w:t>
      </w:r>
      <w:r w:rsidR="00933C40" w:rsidRPr="00EF31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отбора</w:t>
      </w:r>
      <w:r w:rsidR="00F92FE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33C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согласно </w:t>
      </w:r>
      <w:r w:rsidR="00AE73D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настоящего сообщения</w:t>
      </w:r>
      <w:r w:rsidR="00933C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33C40" w:rsidRPr="00EF31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B7FE5" w:rsidRPr="008B7FE5" w:rsidRDefault="008B7FE5" w:rsidP="008B7FE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5"/>
          <w:szCs w:val="35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8B7F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этом сообщаем, что переговоры на поставку электроэнергии на 2020 года с </w:t>
      </w:r>
      <w:proofErr w:type="spellStart"/>
      <w:r w:rsidRPr="008B7F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энергоснабжающими</w:t>
      </w:r>
      <w:proofErr w:type="spellEnd"/>
      <w:r w:rsidRPr="008B7F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организациями, прошедшие отбор, будут проведены на уровне Фонда.</w:t>
      </w:r>
    </w:p>
    <w:p w:rsidR="00FD795D" w:rsidRDefault="00AB169F" w:rsidP="006118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0653B6">
        <w:rPr>
          <w:i/>
          <w:sz w:val="28"/>
          <w:szCs w:val="28"/>
          <w:lang w:val="ru-RU"/>
        </w:rPr>
        <w:t>Приложение: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53B6" w:rsidRPr="000653B6">
        <w:rPr>
          <w:i/>
          <w:sz w:val="28"/>
          <w:szCs w:val="28"/>
          <w:lang w:val="ru-RU"/>
        </w:rPr>
        <w:t xml:space="preserve">приложение №1 - критерии отбора потенциальных поставщиков для допуска к участию в переговорах; приложение №2 – форма обеспечения исполнения договора; приложение №3 - форма обеспечения заявки; приложение №4 – </w:t>
      </w:r>
      <w:r w:rsidR="00895BD8">
        <w:rPr>
          <w:i/>
          <w:sz w:val="28"/>
          <w:szCs w:val="28"/>
          <w:lang w:val="ru-RU"/>
        </w:rPr>
        <w:t>периметр стратегии</w:t>
      </w:r>
      <w:r w:rsidR="000653B6" w:rsidRPr="000653B6">
        <w:rPr>
          <w:i/>
          <w:sz w:val="28"/>
          <w:szCs w:val="28"/>
          <w:lang w:val="ru-RU"/>
        </w:rPr>
        <w:t xml:space="preserve"> на 2020 год с разбивкой по лотам. </w:t>
      </w:r>
      <w:bookmarkStart w:id="0" w:name="_GoBack"/>
      <w:bookmarkEnd w:id="0"/>
    </w:p>
    <w:p w:rsidR="00FD795D" w:rsidRDefault="00FD795D" w:rsidP="000653B6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D795D" w:rsidRDefault="00FD795D" w:rsidP="000653B6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D795D" w:rsidRDefault="00FD795D" w:rsidP="000653B6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sectPr w:rsidR="00FD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F1219"/>
    <w:multiLevelType w:val="hybridMultilevel"/>
    <w:tmpl w:val="04F69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B"/>
    <w:rsid w:val="000653B6"/>
    <w:rsid w:val="00142B55"/>
    <w:rsid w:val="00285747"/>
    <w:rsid w:val="002E1BFC"/>
    <w:rsid w:val="003224AF"/>
    <w:rsid w:val="00352A91"/>
    <w:rsid w:val="0037624F"/>
    <w:rsid w:val="0040343C"/>
    <w:rsid w:val="004B15FE"/>
    <w:rsid w:val="006118ED"/>
    <w:rsid w:val="006253FB"/>
    <w:rsid w:val="00791327"/>
    <w:rsid w:val="00794759"/>
    <w:rsid w:val="00802B6F"/>
    <w:rsid w:val="0087642A"/>
    <w:rsid w:val="00895BD8"/>
    <w:rsid w:val="008B7FE5"/>
    <w:rsid w:val="00933C40"/>
    <w:rsid w:val="009F32E1"/>
    <w:rsid w:val="00AB169F"/>
    <w:rsid w:val="00AE73DC"/>
    <w:rsid w:val="00B12008"/>
    <w:rsid w:val="00BC3722"/>
    <w:rsid w:val="00D73731"/>
    <w:rsid w:val="00E61C8B"/>
    <w:rsid w:val="00E76B3C"/>
    <w:rsid w:val="00EF31C1"/>
    <w:rsid w:val="00F20123"/>
    <w:rsid w:val="00F63F84"/>
    <w:rsid w:val="00F92FE6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621AA-AC2A-49A0-9CF2-DF2E189F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75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C372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link w:val="a4"/>
    <w:uiPriority w:val="99"/>
    <w:qFormat/>
    <w:rsid w:val="00FD795D"/>
    <w:pPr>
      <w:spacing w:after="160" w:line="259" w:lineRule="auto"/>
      <w:ind w:left="720"/>
      <w:contextualSpacing/>
    </w:pPr>
    <w:rPr>
      <w:lang w:val="ru-RU"/>
    </w:rPr>
  </w:style>
  <w:style w:type="character" w:customStyle="1" w:styleId="a4">
    <w:name w:val="Абзац списка Знак"/>
    <w:link w:val="a3"/>
    <w:uiPriority w:val="99"/>
    <w:rsid w:val="00FD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 Искаков</dc:creator>
  <cp:keywords/>
  <dc:description/>
  <cp:lastModifiedBy>Алибек Сатыбалдиев</cp:lastModifiedBy>
  <cp:revision>10</cp:revision>
  <cp:lastPrinted>2019-11-28T11:42:00Z</cp:lastPrinted>
  <dcterms:created xsi:type="dcterms:W3CDTF">2019-11-27T09:26:00Z</dcterms:created>
  <dcterms:modified xsi:type="dcterms:W3CDTF">2019-11-28T14:22:00Z</dcterms:modified>
</cp:coreProperties>
</file>